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C2" w:rsidRPr="00BB058E" w:rsidRDefault="005A78C2" w:rsidP="007F6C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МИНИСТЕРСТВО ОБРАЗОВАНИЯ СВЕРДЛОВСКОЙ ОБЛАСТИ</w:t>
      </w:r>
    </w:p>
    <w:p w:rsidR="005A78C2" w:rsidRPr="00BB058E" w:rsidRDefault="005A78C2" w:rsidP="005A7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СВЕРДЛОВСКОЙ ОБЛАСТИ</w:t>
      </w:r>
    </w:p>
    <w:p w:rsidR="005A78C2" w:rsidRPr="00BB058E" w:rsidRDefault="005A78C2" w:rsidP="005A7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«КАМЕНСК-УРАЛЬСКИЙ ПЕДАГОГИЧЕСКИЙ КОЛЛЕДЖ»</w:t>
      </w: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Pr="00BB058E" w:rsidRDefault="005A78C2" w:rsidP="005A78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УТВЕРЖДАЮ</w:t>
      </w:r>
    </w:p>
    <w:p w:rsidR="005A78C2" w:rsidRPr="00BB058E" w:rsidRDefault="005A78C2" w:rsidP="008A4C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Директор ГАПОУ СО «</w:t>
      </w:r>
      <w:r w:rsidR="008A4C05">
        <w:rPr>
          <w:rFonts w:ascii="Times New Roman" w:hAnsi="Times New Roman" w:cs="Times New Roman"/>
          <w:sz w:val="28"/>
          <w:szCs w:val="28"/>
        </w:rPr>
        <w:t>КУПедК</w:t>
      </w:r>
      <w:r w:rsidRPr="00BB058E">
        <w:rPr>
          <w:rFonts w:ascii="Times New Roman" w:hAnsi="Times New Roman" w:cs="Times New Roman"/>
          <w:sz w:val="28"/>
          <w:szCs w:val="28"/>
        </w:rPr>
        <w:t>»</w:t>
      </w:r>
    </w:p>
    <w:p w:rsidR="005A78C2" w:rsidRPr="00BB058E" w:rsidRDefault="005A78C2" w:rsidP="005A78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_________</w:t>
      </w:r>
      <w:r w:rsidR="008A4C05">
        <w:rPr>
          <w:rFonts w:ascii="Times New Roman" w:hAnsi="Times New Roman" w:cs="Times New Roman"/>
          <w:sz w:val="28"/>
          <w:szCs w:val="28"/>
        </w:rPr>
        <w:t>_</w:t>
      </w:r>
      <w:r w:rsidRPr="00BB058E">
        <w:rPr>
          <w:rFonts w:ascii="Times New Roman" w:hAnsi="Times New Roman" w:cs="Times New Roman"/>
          <w:sz w:val="28"/>
          <w:szCs w:val="28"/>
        </w:rPr>
        <w:t xml:space="preserve"> Н</w:t>
      </w:r>
      <w:r w:rsidR="008A4C05">
        <w:rPr>
          <w:rFonts w:ascii="Times New Roman" w:hAnsi="Times New Roman" w:cs="Times New Roman"/>
          <w:sz w:val="28"/>
          <w:szCs w:val="28"/>
        </w:rPr>
        <w:t>.</w:t>
      </w:r>
      <w:r w:rsidRPr="00BB058E">
        <w:rPr>
          <w:rFonts w:ascii="Times New Roman" w:hAnsi="Times New Roman" w:cs="Times New Roman"/>
          <w:sz w:val="28"/>
          <w:szCs w:val="28"/>
        </w:rPr>
        <w:t>В</w:t>
      </w:r>
      <w:r w:rsidR="008A4C05">
        <w:rPr>
          <w:rFonts w:ascii="Times New Roman" w:hAnsi="Times New Roman" w:cs="Times New Roman"/>
          <w:sz w:val="28"/>
          <w:szCs w:val="28"/>
        </w:rPr>
        <w:t>.</w:t>
      </w:r>
      <w:r w:rsidRPr="00BB058E">
        <w:rPr>
          <w:rFonts w:ascii="Times New Roman" w:hAnsi="Times New Roman" w:cs="Times New Roman"/>
          <w:sz w:val="28"/>
          <w:szCs w:val="28"/>
        </w:rPr>
        <w:t xml:space="preserve"> Коурова</w:t>
      </w:r>
    </w:p>
    <w:p w:rsidR="005A78C2" w:rsidRPr="00BB058E" w:rsidRDefault="007F6C4E" w:rsidP="005A78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августа</w:t>
      </w:r>
      <w:r w:rsidR="005A78C2" w:rsidRPr="00BB058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A78C2" w:rsidRPr="00BB058E">
        <w:rPr>
          <w:rFonts w:ascii="Times New Roman" w:hAnsi="Times New Roman" w:cs="Times New Roman"/>
          <w:sz w:val="28"/>
          <w:szCs w:val="28"/>
        </w:rPr>
        <w:t xml:space="preserve"> г</w:t>
      </w:r>
      <w:r w:rsidR="008A4C05">
        <w:rPr>
          <w:rFonts w:ascii="Times New Roman" w:hAnsi="Times New Roman" w:cs="Times New Roman"/>
          <w:sz w:val="28"/>
          <w:szCs w:val="28"/>
        </w:rPr>
        <w:t>.</w:t>
      </w: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Pr="00BB058E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</w:t>
      </w:r>
      <w:r w:rsidR="008A4C05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04327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B0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C05">
        <w:rPr>
          <w:rFonts w:ascii="Times New Roman" w:hAnsi="Times New Roman" w:cs="Times New Roman"/>
          <w:b/>
          <w:sz w:val="28"/>
          <w:szCs w:val="28"/>
        </w:rPr>
        <w:t>О</w:t>
      </w:r>
      <w:r w:rsidRPr="00BB058E">
        <w:rPr>
          <w:rFonts w:ascii="Times New Roman" w:hAnsi="Times New Roman" w:cs="Times New Roman"/>
          <w:b/>
          <w:sz w:val="28"/>
          <w:szCs w:val="28"/>
        </w:rPr>
        <w:t>бластной научно-практической конференции обучающихся «К истокам педагогического образования в Свердловской области»</w:t>
      </w: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Default="005A78C2" w:rsidP="005A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8C2" w:rsidRPr="00BB058E" w:rsidRDefault="005A78C2" w:rsidP="005A78C2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Каменск-Уральский</w:t>
      </w:r>
    </w:p>
    <w:p w:rsidR="005A78C2" w:rsidRDefault="005A78C2" w:rsidP="008A4C05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58E">
        <w:rPr>
          <w:rFonts w:ascii="Times New Roman" w:hAnsi="Times New Roman" w:cs="Times New Roman"/>
          <w:sz w:val="28"/>
          <w:szCs w:val="28"/>
        </w:rPr>
        <w:t>202</w:t>
      </w:r>
      <w:r w:rsidR="007F6C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№</w:t>
      </w:r>
      <w:r w:rsidR="004601D1"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Pr="00C6385A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 и нормативными документами Министерства </w:t>
      </w:r>
      <w:r w:rsidR="00905EE3" w:rsidRPr="00C6385A">
        <w:rPr>
          <w:rFonts w:ascii="Times New Roman" w:hAnsi="Times New Roman" w:cs="Times New Roman"/>
          <w:sz w:val="28"/>
          <w:szCs w:val="28"/>
        </w:rPr>
        <w:t>образования и молодежной политики</w:t>
      </w:r>
      <w:r w:rsidRPr="00C6385A">
        <w:rPr>
          <w:rFonts w:ascii="Times New Roman" w:hAnsi="Times New Roman" w:cs="Times New Roman"/>
          <w:sz w:val="28"/>
          <w:szCs w:val="28"/>
        </w:rPr>
        <w:t xml:space="preserve"> Свердловской области. 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организации, проведения и определения победителей </w:t>
      </w:r>
      <w:r w:rsidR="002C2BF4" w:rsidRPr="002C2BF4">
        <w:rPr>
          <w:rFonts w:ascii="Times New Roman" w:hAnsi="Times New Roman" w:cs="Times New Roman"/>
          <w:sz w:val="28"/>
          <w:szCs w:val="28"/>
        </w:rPr>
        <w:t>Х</w:t>
      </w:r>
      <w:r w:rsidR="001A3D7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432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C2BF4">
        <w:rPr>
          <w:rFonts w:ascii="Times New Roman" w:hAnsi="Times New Roman" w:cs="Times New Roman"/>
          <w:sz w:val="28"/>
          <w:szCs w:val="28"/>
        </w:rPr>
        <w:t xml:space="preserve"> О</w:t>
      </w:r>
      <w:r w:rsidRPr="00C6385A">
        <w:rPr>
          <w:rFonts w:ascii="Times New Roman" w:hAnsi="Times New Roman" w:cs="Times New Roman"/>
          <w:sz w:val="28"/>
          <w:szCs w:val="28"/>
        </w:rPr>
        <w:t xml:space="preserve">бластной научно-практической конференции обучающихся </w:t>
      </w:r>
      <w:r w:rsidRPr="00C6385A">
        <w:rPr>
          <w:rFonts w:ascii="Times New Roman" w:hAnsi="Times New Roman" w:cs="Times New Roman"/>
          <w:b/>
          <w:sz w:val="28"/>
          <w:szCs w:val="28"/>
        </w:rPr>
        <w:t>«К истокам педагогического образования в Свердловской области»</w:t>
      </w:r>
      <w:r w:rsidRPr="00C638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385A">
        <w:rPr>
          <w:rFonts w:ascii="Times New Roman" w:hAnsi="Times New Roman" w:cs="Times New Roman"/>
          <w:sz w:val="28"/>
          <w:szCs w:val="28"/>
        </w:rPr>
        <w:t>(далее – НПК, Конференция), ее организационное, методическое и финансовое обеспечение, требования к учебно-исследовательским работам, представляемым на Конференцию.</w:t>
      </w:r>
    </w:p>
    <w:p w:rsidR="00F229C6" w:rsidRPr="00C6385A" w:rsidRDefault="00F229C6" w:rsidP="00C6385A">
      <w:pPr>
        <w:tabs>
          <w:tab w:val="num" w:pos="89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1.3. Организатором НПК является государственное </w:t>
      </w:r>
      <w:r w:rsidR="003245D1" w:rsidRPr="00C6385A">
        <w:rPr>
          <w:rFonts w:ascii="Times New Roman" w:hAnsi="Times New Roman" w:cs="Times New Roman"/>
          <w:sz w:val="28"/>
          <w:szCs w:val="28"/>
        </w:rPr>
        <w:t>автоном</w:t>
      </w:r>
      <w:r w:rsidRPr="00C6385A">
        <w:rPr>
          <w:rFonts w:ascii="Times New Roman" w:hAnsi="Times New Roman" w:cs="Times New Roman"/>
          <w:sz w:val="28"/>
          <w:szCs w:val="28"/>
        </w:rPr>
        <w:t>ное профессиональное образовательное учреждение Свердловской области «Каменск-Уральский педагогический колледж» (далее – Каменск-Уральский педагогический колледж).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1.4. Общее руководство подготовкой и проведением НПК осуществляется </w:t>
      </w:r>
      <w:r w:rsidR="00123598" w:rsidRPr="00C6385A">
        <w:rPr>
          <w:rFonts w:ascii="Times New Roman" w:hAnsi="Times New Roman" w:cs="Times New Roman"/>
          <w:sz w:val="28"/>
          <w:szCs w:val="28"/>
        </w:rPr>
        <w:t>и</w:t>
      </w:r>
      <w:r w:rsidRPr="00C6385A">
        <w:rPr>
          <w:rFonts w:ascii="Times New Roman" w:hAnsi="Times New Roman" w:cs="Times New Roman"/>
          <w:sz w:val="28"/>
          <w:szCs w:val="28"/>
        </w:rPr>
        <w:t>нформационно-методическим центром Каменск-Уральского педагогического колледжа.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4B2940" w:rsidRPr="00C6385A">
        <w:rPr>
          <w:rFonts w:ascii="Times New Roman" w:hAnsi="Times New Roman" w:cs="Times New Roman"/>
          <w:b/>
          <w:sz w:val="28"/>
          <w:szCs w:val="28"/>
        </w:rPr>
        <w:t>научно-практической конференции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2.1. </w:t>
      </w:r>
      <w:r w:rsidRPr="00C6385A">
        <w:rPr>
          <w:rFonts w:ascii="Times New Roman" w:eastAsia="Calibri" w:hAnsi="Times New Roman" w:cs="Times New Roman"/>
          <w:sz w:val="28"/>
          <w:szCs w:val="28"/>
        </w:rPr>
        <w:t>Цель Конференции – формирование навыков учебно-исследовательской деятельности, готовности и способности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2.2. Задачи Конференции:</w:t>
      </w:r>
    </w:p>
    <w:p w:rsidR="00F229C6" w:rsidRPr="00C6385A" w:rsidRDefault="00F229C6" w:rsidP="00C6385A">
      <w:pPr>
        <w:numPr>
          <w:ilvl w:val="1"/>
          <w:numId w:val="10"/>
        </w:numPr>
        <w:tabs>
          <w:tab w:val="clear" w:pos="1440"/>
          <w:tab w:val="num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85A">
        <w:rPr>
          <w:rFonts w:ascii="Times New Roman" w:eastAsia="Times New Roman" w:hAnsi="Times New Roman" w:cs="Times New Roman"/>
          <w:sz w:val="28"/>
          <w:szCs w:val="28"/>
        </w:rPr>
        <w:t>повышение престижа педагогического образования;</w:t>
      </w:r>
    </w:p>
    <w:p w:rsidR="00F229C6" w:rsidRPr="00C6385A" w:rsidRDefault="00F229C6" w:rsidP="00C6385A">
      <w:pPr>
        <w:numPr>
          <w:ilvl w:val="1"/>
          <w:numId w:val="10"/>
        </w:numPr>
        <w:tabs>
          <w:tab w:val="clear" w:pos="1440"/>
          <w:tab w:val="num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85A">
        <w:rPr>
          <w:rFonts w:ascii="Times New Roman" w:eastAsia="Times New Roman" w:hAnsi="Times New Roman" w:cs="Times New Roman"/>
          <w:sz w:val="28"/>
          <w:szCs w:val="28"/>
        </w:rPr>
        <w:t>развитие интереса к своей будущей профессии, формирование понимания ее сущности и социальной значимости;</w:t>
      </w:r>
    </w:p>
    <w:p w:rsidR="00F229C6" w:rsidRPr="00C6385A" w:rsidRDefault="00AB5227" w:rsidP="00C6385A">
      <w:pPr>
        <w:numPr>
          <w:ilvl w:val="1"/>
          <w:numId w:val="10"/>
        </w:numPr>
        <w:tabs>
          <w:tab w:val="clear" w:pos="1440"/>
          <w:tab w:val="num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8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предоставление возможностей для реализации самостоятельного научного поиска, формирования </w:t>
      </w:r>
      <w:r w:rsidR="00686E61" w:rsidRPr="00C6385A">
        <w:rPr>
          <w:rFonts w:ascii="Times New Roman" w:eastAsia="Times New Roman" w:hAnsi="Times New Roman" w:cs="Times New Roman"/>
          <w:sz w:val="28"/>
          <w:szCs w:val="28"/>
        </w:rPr>
        <w:t>и развития</w:t>
      </w:r>
      <w:r w:rsidR="00C6385A">
        <w:rPr>
          <w:rFonts w:ascii="Times New Roman" w:eastAsia="Times New Roman" w:hAnsi="Times New Roman" w:cs="Times New Roman"/>
          <w:sz w:val="28"/>
          <w:szCs w:val="28"/>
        </w:rPr>
        <w:t xml:space="preserve"> системы</w:t>
      </w:r>
      <w:r w:rsidR="002C2BF4">
        <w:rPr>
          <w:rFonts w:ascii="Times New Roman" w:eastAsia="Times New Roman" w:hAnsi="Times New Roman" w:cs="Times New Roman"/>
          <w:sz w:val="28"/>
          <w:szCs w:val="28"/>
        </w:rPr>
        <w:t xml:space="preserve"> научного, творческого</w:t>
      </w:r>
      <w:r w:rsidR="00F229C6" w:rsidRPr="00C6385A">
        <w:rPr>
          <w:rFonts w:ascii="Times New Roman" w:eastAsia="Times New Roman" w:hAnsi="Times New Roman" w:cs="Times New Roman"/>
          <w:sz w:val="28"/>
          <w:szCs w:val="28"/>
        </w:rPr>
        <w:t xml:space="preserve"> мышления;</w:t>
      </w:r>
    </w:p>
    <w:p w:rsidR="00F229C6" w:rsidRPr="00C6385A" w:rsidRDefault="00F229C6" w:rsidP="00C6385A">
      <w:pPr>
        <w:numPr>
          <w:ilvl w:val="1"/>
          <w:numId w:val="10"/>
        </w:numPr>
        <w:tabs>
          <w:tab w:val="clear" w:pos="1440"/>
          <w:tab w:val="num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85A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профессионального мастерства обучающихся;</w:t>
      </w:r>
    </w:p>
    <w:p w:rsidR="00F229C6" w:rsidRPr="00C6385A" w:rsidRDefault="00AB5227" w:rsidP="00C6385A">
      <w:pPr>
        <w:numPr>
          <w:ilvl w:val="1"/>
          <w:numId w:val="10"/>
        </w:numPr>
        <w:tabs>
          <w:tab w:val="clear" w:pos="1440"/>
          <w:tab w:val="num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развитие</w:t>
      </w:r>
      <w:r w:rsidR="00F229C6" w:rsidRPr="00C6385A">
        <w:rPr>
          <w:rFonts w:ascii="Times New Roman" w:hAnsi="Times New Roman" w:cs="Times New Roman"/>
          <w:sz w:val="28"/>
          <w:szCs w:val="28"/>
        </w:rPr>
        <w:t xml:space="preserve"> интеллектуальных </w:t>
      </w:r>
      <w:r w:rsidRPr="00C6385A">
        <w:rPr>
          <w:rFonts w:ascii="Times New Roman" w:hAnsi="Times New Roman" w:cs="Times New Roman"/>
          <w:sz w:val="28"/>
          <w:szCs w:val="28"/>
        </w:rPr>
        <w:t xml:space="preserve">способностей обучающихся, привлечение их к </w:t>
      </w:r>
      <w:r w:rsidR="00F229C6" w:rsidRPr="00C6385A">
        <w:rPr>
          <w:rFonts w:ascii="Times New Roman" w:hAnsi="Times New Roman" w:cs="Times New Roman"/>
          <w:sz w:val="28"/>
          <w:szCs w:val="28"/>
        </w:rPr>
        <w:t>научно-исследовательской деятельности;</w:t>
      </w:r>
    </w:p>
    <w:p w:rsidR="00F229C6" w:rsidRPr="00C6385A" w:rsidRDefault="00F229C6" w:rsidP="00C6385A">
      <w:pPr>
        <w:numPr>
          <w:ilvl w:val="1"/>
          <w:numId w:val="10"/>
        </w:numPr>
        <w:tabs>
          <w:tab w:val="clear" w:pos="1440"/>
          <w:tab w:val="num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воспитание уважения к </w:t>
      </w:r>
      <w:r w:rsidRPr="00C6385A">
        <w:rPr>
          <w:rFonts w:ascii="Times New Roman" w:eastAsia="Times New Roman" w:hAnsi="Times New Roman" w:cs="Times New Roman"/>
          <w:sz w:val="28"/>
          <w:szCs w:val="28"/>
        </w:rPr>
        <w:t>историческим традициям родного края.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85A">
        <w:rPr>
          <w:rFonts w:ascii="Times New Roman" w:eastAsia="Times New Roman" w:hAnsi="Times New Roman" w:cs="Times New Roman"/>
          <w:b/>
          <w:sz w:val="28"/>
          <w:szCs w:val="28"/>
        </w:rPr>
        <w:t xml:space="preserve">3. Участники </w:t>
      </w:r>
      <w:r w:rsidR="004B2940" w:rsidRPr="00C6385A">
        <w:rPr>
          <w:rFonts w:ascii="Times New Roman" w:eastAsia="Times New Roman" w:hAnsi="Times New Roman" w:cs="Times New Roman"/>
          <w:b/>
          <w:sz w:val="28"/>
          <w:szCs w:val="28"/>
        </w:rPr>
        <w:t>научно-практической конференции</w:t>
      </w:r>
    </w:p>
    <w:p w:rsidR="00F229C6" w:rsidRPr="00C6385A" w:rsidRDefault="00F229C6" w:rsidP="00C638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3.1. </w:t>
      </w:r>
      <w:r w:rsidR="004B2940" w:rsidRPr="00C6385A">
        <w:rPr>
          <w:rFonts w:ascii="Times New Roman" w:hAnsi="Times New Roman" w:cs="Times New Roman"/>
          <w:sz w:val="28"/>
          <w:szCs w:val="28"/>
        </w:rPr>
        <w:t xml:space="preserve">К участию в конференции приглашаются обучающиеся общеобразовательных организаций; студенты профессиональных образовательных организаций </w:t>
      </w:r>
      <w:r w:rsidRPr="00C6385A">
        <w:rPr>
          <w:rFonts w:ascii="Times New Roman" w:hAnsi="Times New Roman" w:cs="Times New Roman"/>
          <w:sz w:val="28"/>
          <w:szCs w:val="28"/>
        </w:rPr>
        <w:t>Свердловской области.</w:t>
      </w:r>
    </w:p>
    <w:p w:rsidR="00F229C6" w:rsidRPr="00B42D83" w:rsidRDefault="00F229C6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3.2. К </w:t>
      </w:r>
      <w:r w:rsidRPr="00B42D83">
        <w:rPr>
          <w:rFonts w:ascii="Times New Roman" w:hAnsi="Times New Roman" w:cs="Times New Roman"/>
          <w:sz w:val="28"/>
          <w:szCs w:val="28"/>
        </w:rPr>
        <w:t xml:space="preserve">участию в Конференции допускаются работы, подготовленные одним или несколькими авторами. Количество авторов работы не должно превышать трех человек.  </w:t>
      </w:r>
    </w:p>
    <w:p w:rsidR="00F229C6" w:rsidRPr="00B42D83" w:rsidRDefault="00F229C6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D83">
        <w:rPr>
          <w:rFonts w:ascii="Times New Roman" w:hAnsi="Times New Roman" w:cs="Times New Roman"/>
          <w:sz w:val="28"/>
          <w:szCs w:val="28"/>
        </w:rPr>
        <w:t xml:space="preserve">3.3. Один автор может представить на Конференцию только одну работу. </w:t>
      </w:r>
    </w:p>
    <w:p w:rsidR="009E0B48" w:rsidRPr="00B42D83" w:rsidRDefault="009E0B48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D8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75C9" w:rsidRPr="00B42D83">
        <w:rPr>
          <w:rFonts w:ascii="Times New Roman" w:hAnsi="Times New Roman" w:cs="Times New Roman"/>
          <w:b/>
          <w:sz w:val="28"/>
          <w:szCs w:val="28"/>
        </w:rPr>
        <w:t>Сроки и п</w:t>
      </w:r>
      <w:r w:rsidRPr="00B42D83">
        <w:rPr>
          <w:rFonts w:ascii="Times New Roman" w:hAnsi="Times New Roman" w:cs="Times New Roman"/>
          <w:b/>
          <w:sz w:val="28"/>
          <w:szCs w:val="28"/>
        </w:rPr>
        <w:t>орядок проведения НПК</w:t>
      </w:r>
    </w:p>
    <w:p w:rsidR="00E1376E" w:rsidRPr="00A9326F" w:rsidRDefault="009E0B48" w:rsidP="00A932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D83">
        <w:rPr>
          <w:rFonts w:ascii="Times New Roman" w:hAnsi="Times New Roman" w:cs="Times New Roman"/>
          <w:sz w:val="28"/>
          <w:szCs w:val="28"/>
        </w:rPr>
        <w:t xml:space="preserve">4.1. Конференция проводится в </w:t>
      </w:r>
      <w:r w:rsidR="00A9326F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B42D83">
        <w:rPr>
          <w:rFonts w:ascii="Times New Roman" w:hAnsi="Times New Roman" w:cs="Times New Roman"/>
          <w:sz w:val="28"/>
          <w:szCs w:val="28"/>
        </w:rPr>
        <w:t>заочн</w:t>
      </w:r>
      <w:r w:rsidR="00A9326F">
        <w:rPr>
          <w:rFonts w:ascii="Times New Roman" w:hAnsi="Times New Roman" w:cs="Times New Roman"/>
          <w:sz w:val="28"/>
          <w:szCs w:val="28"/>
        </w:rPr>
        <w:t>ой</w:t>
      </w:r>
      <w:r w:rsidRPr="00B42D83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A9326F">
        <w:rPr>
          <w:rFonts w:ascii="Times New Roman" w:hAnsi="Times New Roman" w:cs="Times New Roman"/>
          <w:sz w:val="28"/>
          <w:szCs w:val="28"/>
        </w:rPr>
        <w:t>и</w:t>
      </w:r>
      <w:r w:rsidRPr="00B42D83">
        <w:rPr>
          <w:rFonts w:ascii="Times New Roman" w:hAnsi="Times New Roman" w:cs="Times New Roman"/>
          <w:sz w:val="28"/>
          <w:szCs w:val="28"/>
        </w:rPr>
        <w:t xml:space="preserve"> исследовательских работ, представляемых на Конференцию. На этом этапе Экспертный совет по каждому направлению проводит экспертизу представленных работ на соответствие требованиям, предъявляемым данным Положением. Работы, не соответствующие этим требования</w:t>
      </w:r>
      <w:r w:rsidR="007835A7" w:rsidRPr="00B42D83">
        <w:rPr>
          <w:rFonts w:ascii="Times New Roman" w:hAnsi="Times New Roman" w:cs="Times New Roman"/>
          <w:sz w:val="28"/>
          <w:szCs w:val="28"/>
        </w:rPr>
        <w:t>м</w:t>
      </w:r>
      <w:r w:rsidRPr="00B42D83">
        <w:rPr>
          <w:rFonts w:ascii="Times New Roman" w:hAnsi="Times New Roman" w:cs="Times New Roman"/>
          <w:sz w:val="28"/>
          <w:szCs w:val="28"/>
        </w:rPr>
        <w:t>, к участию во втором этапе не допускаются. Сроки пр</w:t>
      </w:r>
      <w:r w:rsidRPr="00FD0608">
        <w:rPr>
          <w:rFonts w:ascii="Times New Roman" w:hAnsi="Times New Roman" w:cs="Times New Roman"/>
          <w:sz w:val="28"/>
          <w:szCs w:val="28"/>
        </w:rPr>
        <w:t xml:space="preserve">оведения: </w:t>
      </w:r>
      <w:r w:rsidR="007F6C4E" w:rsidRPr="007F6C4E">
        <w:rPr>
          <w:rFonts w:ascii="Times New Roman" w:hAnsi="Times New Roman" w:cs="Times New Roman"/>
          <w:b/>
          <w:sz w:val="28"/>
          <w:szCs w:val="28"/>
        </w:rPr>
        <w:t>до 16 октября 2026 г.</w:t>
      </w:r>
      <w:r w:rsidR="007F6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76E" w:rsidRPr="00FD0608">
        <w:rPr>
          <w:rFonts w:ascii="Times New Roman" w:hAnsi="Times New Roman" w:cs="Times New Roman"/>
          <w:sz w:val="28"/>
          <w:szCs w:val="28"/>
        </w:rPr>
        <w:t>Итоги будут опубликованы на официальном сайт</w:t>
      </w:r>
      <w:r w:rsidR="00AF0979" w:rsidRPr="00FD0608">
        <w:rPr>
          <w:rFonts w:ascii="Times New Roman" w:hAnsi="Times New Roman" w:cs="Times New Roman"/>
          <w:sz w:val="28"/>
          <w:szCs w:val="28"/>
        </w:rPr>
        <w:t xml:space="preserve">е колледжа в открытом доступе </w:t>
      </w:r>
      <w:r w:rsidR="007F6C4E" w:rsidRPr="007F6C4E">
        <w:rPr>
          <w:rFonts w:ascii="Times New Roman" w:hAnsi="Times New Roman" w:cs="Times New Roman"/>
          <w:b/>
          <w:sz w:val="28"/>
          <w:szCs w:val="28"/>
        </w:rPr>
        <w:t>23 октября 2026 г.</w:t>
      </w:r>
    </w:p>
    <w:p w:rsidR="00100776" w:rsidRPr="00B42D83" w:rsidRDefault="00F55765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D83">
        <w:rPr>
          <w:rFonts w:ascii="Times New Roman" w:hAnsi="Times New Roman" w:cs="Times New Roman"/>
          <w:sz w:val="28"/>
          <w:szCs w:val="28"/>
        </w:rPr>
        <w:t>4.</w:t>
      </w:r>
      <w:r w:rsidR="00DD75C9" w:rsidRPr="00B42D83">
        <w:rPr>
          <w:rFonts w:ascii="Times New Roman" w:hAnsi="Times New Roman" w:cs="Times New Roman"/>
          <w:sz w:val="28"/>
          <w:szCs w:val="28"/>
        </w:rPr>
        <w:t>2</w:t>
      </w:r>
      <w:r w:rsidRPr="00B42D83">
        <w:rPr>
          <w:rFonts w:ascii="Times New Roman" w:hAnsi="Times New Roman" w:cs="Times New Roman"/>
          <w:sz w:val="28"/>
          <w:szCs w:val="28"/>
        </w:rPr>
        <w:t>.</w:t>
      </w:r>
      <w:r w:rsidRPr="00B42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D83">
        <w:rPr>
          <w:rFonts w:ascii="Times New Roman" w:hAnsi="Times New Roman" w:cs="Times New Roman"/>
          <w:sz w:val="28"/>
          <w:szCs w:val="28"/>
        </w:rPr>
        <w:t xml:space="preserve">Для участия в Конференции </w:t>
      </w:r>
      <w:r w:rsidR="00DD75C9" w:rsidRPr="00B42D83">
        <w:rPr>
          <w:rFonts w:ascii="Times New Roman" w:hAnsi="Times New Roman" w:cs="Times New Roman"/>
          <w:sz w:val="28"/>
          <w:szCs w:val="28"/>
        </w:rPr>
        <w:t>необходимо направить заявку, заверенную подписью руководителя образовательной о</w:t>
      </w:r>
      <w:r w:rsidR="0004327D">
        <w:rPr>
          <w:rFonts w:ascii="Times New Roman" w:hAnsi="Times New Roman" w:cs="Times New Roman"/>
          <w:sz w:val="28"/>
          <w:szCs w:val="28"/>
        </w:rPr>
        <w:t xml:space="preserve">рганизации и печатью, на адрес </w:t>
      </w:r>
      <w:r w:rsidR="00DD75C9" w:rsidRPr="00B42D83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DD75C9" w:rsidRPr="009902CA">
        <w:rPr>
          <w:rFonts w:ascii="Times New Roman" w:hAnsi="Times New Roman" w:cs="Times New Roman"/>
          <w:sz w:val="28"/>
          <w:szCs w:val="28"/>
        </w:rPr>
        <w:t>почты</w:t>
      </w:r>
      <w:r w:rsidR="00620A9F" w:rsidRPr="009902C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902CA" w:rsidRPr="009902CA">
          <w:rPr>
            <w:rStyle w:val="a4"/>
            <w:sz w:val="28"/>
            <w:szCs w:val="28"/>
          </w:rPr>
          <w:t>career_center.ku@mail.ru</w:t>
        </w:r>
      </w:hyperlink>
      <w:r w:rsidR="00B80BB2" w:rsidRPr="00FD0608">
        <w:rPr>
          <w:rFonts w:ascii="Times New Roman" w:hAnsi="Times New Roman" w:cs="Times New Roman"/>
          <w:sz w:val="28"/>
          <w:szCs w:val="28"/>
        </w:rPr>
        <w:t xml:space="preserve"> </w:t>
      </w:r>
      <w:r w:rsidR="00100776" w:rsidRPr="00FD060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7F6C4E" w:rsidRPr="007F6C4E">
        <w:rPr>
          <w:rFonts w:ascii="Times New Roman" w:hAnsi="Times New Roman" w:cs="Times New Roman"/>
          <w:b/>
          <w:sz w:val="28"/>
          <w:szCs w:val="28"/>
        </w:rPr>
        <w:t>до 12 октября 2026 г (включительно).</w:t>
      </w:r>
      <w:r w:rsidR="00DD75C9" w:rsidRPr="00FD0608">
        <w:rPr>
          <w:rFonts w:ascii="Times New Roman" w:hAnsi="Times New Roman" w:cs="Times New Roman"/>
          <w:sz w:val="28"/>
          <w:szCs w:val="28"/>
        </w:rPr>
        <w:t xml:space="preserve"> </w:t>
      </w:r>
      <w:r w:rsidR="00100776" w:rsidRPr="00FD060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заполняется по форме, указанной</w:t>
      </w:r>
      <w:r w:rsidR="00100776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100776" w:rsidRPr="00B42D83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r w:rsidR="00100776" w:rsidRPr="00B42D8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риложении</w:t>
      </w:r>
      <w:r w:rsidR="00100776" w:rsidRPr="00B42D8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1</w:t>
      </w:r>
      <w:r w:rsidR="00100776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D75C9" w:rsidRPr="00B42D83" w:rsidRDefault="00DD75C9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D83">
        <w:rPr>
          <w:rFonts w:ascii="Times New Roman" w:hAnsi="Times New Roman" w:cs="Times New Roman"/>
          <w:sz w:val="28"/>
          <w:szCs w:val="28"/>
        </w:rPr>
        <w:lastRenderedPageBreak/>
        <w:t xml:space="preserve">4.3.Для участия в Конференции образовательные организации предоставляют в Оргкомитет на адрес электронной почты </w:t>
      </w:r>
      <w:hyperlink r:id="rId9" w:history="1">
        <w:r w:rsidR="009902CA" w:rsidRPr="009902CA">
          <w:rPr>
            <w:rStyle w:val="a4"/>
            <w:sz w:val="28"/>
          </w:rPr>
          <w:t>career_center.ku@mail.ru</w:t>
        </w:r>
      </w:hyperlink>
      <w:r w:rsidRPr="009902CA">
        <w:rPr>
          <w:rFonts w:ascii="Times New Roman" w:hAnsi="Times New Roman" w:cs="Times New Roman"/>
          <w:sz w:val="36"/>
          <w:szCs w:val="28"/>
        </w:rPr>
        <w:t xml:space="preserve"> </w:t>
      </w:r>
      <w:r w:rsidRPr="00B42D83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="00686E61" w:rsidRPr="00FD0608">
        <w:rPr>
          <w:rFonts w:ascii="Times New Roman" w:hAnsi="Times New Roman" w:cs="Times New Roman"/>
          <w:b/>
          <w:sz w:val="28"/>
          <w:szCs w:val="28"/>
        </w:rPr>
        <w:t xml:space="preserve">пакет документов в срок </w:t>
      </w:r>
      <w:r w:rsidR="007F6C4E" w:rsidRPr="007F6C4E">
        <w:rPr>
          <w:rFonts w:ascii="Times New Roman" w:hAnsi="Times New Roman" w:cs="Times New Roman"/>
          <w:b/>
          <w:sz w:val="28"/>
          <w:szCs w:val="28"/>
        </w:rPr>
        <w:t>до 16 октября 2026 г (включительно)</w:t>
      </w:r>
      <w:r w:rsidRPr="00FD0608">
        <w:rPr>
          <w:rFonts w:ascii="Times New Roman" w:hAnsi="Times New Roman" w:cs="Times New Roman"/>
          <w:sz w:val="28"/>
          <w:szCs w:val="28"/>
        </w:rPr>
        <w:t>:</w:t>
      </w:r>
    </w:p>
    <w:p w:rsidR="00DD75C9" w:rsidRPr="00B42D83" w:rsidRDefault="00DD75C9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D83">
        <w:rPr>
          <w:rFonts w:ascii="Times New Roman" w:hAnsi="Times New Roman" w:cs="Times New Roman"/>
          <w:sz w:val="28"/>
          <w:szCs w:val="28"/>
        </w:rPr>
        <w:t>текст исследовательской работы объемом не более 20 страниц (без учета приложений);</w:t>
      </w:r>
    </w:p>
    <w:p w:rsidR="00DD75C9" w:rsidRPr="00B42D83" w:rsidRDefault="00DD75C9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D83">
        <w:rPr>
          <w:rFonts w:ascii="Times New Roman" w:hAnsi="Times New Roman" w:cs="Times New Roman"/>
          <w:sz w:val="28"/>
          <w:szCs w:val="28"/>
        </w:rPr>
        <w:t>тезисы доклада (не более 2 страниц) для публикации в сборнике материалов Н</w:t>
      </w:r>
      <w:r w:rsidR="00686E61" w:rsidRPr="00B42D83">
        <w:rPr>
          <w:rFonts w:ascii="Times New Roman" w:hAnsi="Times New Roman" w:cs="Times New Roman"/>
          <w:sz w:val="28"/>
          <w:szCs w:val="28"/>
        </w:rPr>
        <w:t xml:space="preserve">ПК. Правила оформления тезисов </w:t>
      </w:r>
      <w:r w:rsidRPr="00B42D83">
        <w:rPr>
          <w:rFonts w:ascii="Times New Roman" w:hAnsi="Times New Roman" w:cs="Times New Roman"/>
          <w:sz w:val="28"/>
          <w:szCs w:val="28"/>
        </w:rPr>
        <w:t xml:space="preserve">указаны в </w:t>
      </w:r>
      <w:r w:rsidRPr="00B42D83">
        <w:rPr>
          <w:rFonts w:ascii="Times New Roman" w:hAnsi="Times New Roman" w:cs="Times New Roman"/>
          <w:i/>
          <w:sz w:val="28"/>
          <w:szCs w:val="28"/>
        </w:rPr>
        <w:t>Приложении 2</w:t>
      </w:r>
      <w:r w:rsidRPr="00B42D83">
        <w:rPr>
          <w:rFonts w:ascii="Times New Roman" w:hAnsi="Times New Roman" w:cs="Times New Roman"/>
          <w:sz w:val="28"/>
          <w:szCs w:val="28"/>
        </w:rPr>
        <w:t>;</w:t>
      </w:r>
    </w:p>
    <w:p w:rsidR="00DD75C9" w:rsidRPr="00B42D83" w:rsidRDefault="00DD7CB2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D83">
        <w:rPr>
          <w:rFonts w:ascii="Times New Roman" w:hAnsi="Times New Roman" w:cs="Times New Roman"/>
          <w:sz w:val="28"/>
          <w:szCs w:val="28"/>
        </w:rPr>
        <w:t>4.</w:t>
      </w:r>
      <w:r w:rsidR="004B2940" w:rsidRPr="00B42D83">
        <w:rPr>
          <w:rFonts w:ascii="Times New Roman" w:hAnsi="Times New Roman" w:cs="Times New Roman"/>
          <w:sz w:val="28"/>
          <w:szCs w:val="28"/>
        </w:rPr>
        <w:t>4</w:t>
      </w:r>
      <w:r w:rsidR="00DD75C9" w:rsidRPr="00B42D83">
        <w:rPr>
          <w:rFonts w:ascii="Times New Roman" w:hAnsi="Times New Roman" w:cs="Times New Roman"/>
          <w:sz w:val="28"/>
          <w:szCs w:val="28"/>
        </w:rPr>
        <w:t xml:space="preserve">. </w:t>
      </w:r>
      <w:r w:rsidR="004A6E75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НПК</w:t>
      </w:r>
      <w:r w:rsidR="00E317DA" w:rsidRPr="00B42D83">
        <w:rPr>
          <w:rFonts w:ascii="Times New Roman" w:hAnsi="Times New Roman" w:cs="Times New Roman"/>
          <w:sz w:val="28"/>
          <w:szCs w:val="28"/>
        </w:rPr>
        <w:t xml:space="preserve"> </w:t>
      </w:r>
      <w:r w:rsidR="00E317DA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готовится электронный сборник материалов участников.</w:t>
      </w:r>
      <w:r w:rsidR="00E317DA" w:rsidRPr="00B42D83">
        <w:rPr>
          <w:rFonts w:ascii="Times New Roman" w:hAnsi="Times New Roman" w:cs="Times New Roman"/>
          <w:sz w:val="28"/>
          <w:szCs w:val="28"/>
        </w:rPr>
        <w:t xml:space="preserve"> </w:t>
      </w:r>
      <w:r w:rsidR="00E317DA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участник </w:t>
      </w:r>
      <w:r w:rsidR="00E317DA" w:rsidRPr="00B42D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 </w:t>
      </w:r>
      <w:r w:rsidR="007F6C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FD0608" w:rsidRPr="00FD06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.11</w:t>
      </w:r>
      <w:r w:rsidR="00E317DA" w:rsidRPr="00FD06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.202</w:t>
      </w:r>
      <w:r w:rsidR="007F6C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E317DA" w:rsidRPr="00FD06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="007F6C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(включительно)</w:t>
      </w:r>
      <w:r w:rsidR="00E317DA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получает электронный сборник статей НПК «К истокам педагогического образования». Тезисы работ не редактируются и не возвращаются. Ответственность за качество и содержание представленных тезисов возлагается на руководителей учебно-исследовательской деятельностью.</w:t>
      </w:r>
    </w:p>
    <w:p w:rsidR="007B0D77" w:rsidRPr="00C6385A" w:rsidRDefault="007B0D77" w:rsidP="00C638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2B0B07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A6E75" w:rsidRPr="00B42D83">
        <w:rPr>
          <w:rFonts w:ascii="Times New Roman" w:hAnsi="Times New Roman" w:cs="Times New Roman"/>
          <w:sz w:val="28"/>
          <w:szCs w:val="28"/>
        </w:rPr>
        <w:t>В соответствии с положениями ст.1259, 1265, 1268 Гражданского кодекса Российской Федерации авторские права на работы принадлежат авторам этих работ. Присылая работу на конкурс, участник автоматически даёт согласие на обработку своих персональных данных в соответствии с Федеральным законом от 27.07.2006 г. 152 –ФЗ «О персональных данных» и ст. Гражданского кодекса Российской Федерации.</w:t>
      </w:r>
      <w:r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6E75" w:rsidRPr="00B42D8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 вправе опубликовать работы без выплаты авторского вознаграждения, но с указанием имени автора и источника заимствования</w:t>
      </w:r>
      <w:r w:rsidR="00B80BB2" w:rsidRPr="00C6385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7872" w:rsidRPr="00C6385A" w:rsidRDefault="0017787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b/>
          <w:sz w:val="28"/>
          <w:szCs w:val="28"/>
        </w:rPr>
        <w:t>5. Экспертный совет</w:t>
      </w:r>
    </w:p>
    <w:p w:rsidR="00177872" w:rsidRPr="00C6385A" w:rsidRDefault="0017787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5.1. В состав Экспертного совета входят работники </w:t>
      </w:r>
      <w:r w:rsidR="00516EDB" w:rsidRPr="00C6385A">
        <w:rPr>
          <w:rFonts w:ascii="Times New Roman" w:hAnsi="Times New Roman" w:cs="Times New Roman"/>
          <w:sz w:val="28"/>
          <w:szCs w:val="28"/>
        </w:rPr>
        <w:t>Каменск-Уральского педагогического колледжа</w:t>
      </w:r>
      <w:r w:rsidR="00881AB2"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Pr="00C6385A">
        <w:rPr>
          <w:rFonts w:ascii="Times New Roman" w:hAnsi="Times New Roman" w:cs="Times New Roman"/>
          <w:sz w:val="28"/>
          <w:szCs w:val="28"/>
        </w:rPr>
        <w:t>и независимые эксперты</w:t>
      </w:r>
      <w:r w:rsidR="00795788" w:rsidRPr="00C6385A">
        <w:rPr>
          <w:rFonts w:ascii="Times New Roman" w:hAnsi="Times New Roman" w:cs="Times New Roman"/>
          <w:sz w:val="28"/>
          <w:szCs w:val="28"/>
        </w:rPr>
        <w:t xml:space="preserve"> из образовательных организаций Свердловской области</w:t>
      </w:r>
      <w:r w:rsidRPr="00C638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7872" w:rsidRPr="00C6385A" w:rsidRDefault="0017787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5.2. Задачи Экспертного совета:</w:t>
      </w:r>
    </w:p>
    <w:p w:rsidR="00177872" w:rsidRPr="00C6385A" w:rsidRDefault="004601D1" w:rsidP="00C6385A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н</w:t>
      </w:r>
      <w:r w:rsidR="00177872" w:rsidRPr="00C6385A">
        <w:rPr>
          <w:rFonts w:ascii="Times New Roman" w:hAnsi="Times New Roman" w:cs="Times New Roman"/>
          <w:sz w:val="28"/>
          <w:szCs w:val="28"/>
        </w:rPr>
        <w:t>езависимая оценка исследовательских работ по определенным критериям;</w:t>
      </w:r>
    </w:p>
    <w:p w:rsidR="00177872" w:rsidRPr="00C6385A" w:rsidRDefault="004601D1" w:rsidP="00C6385A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177872" w:rsidRPr="00C6385A">
        <w:rPr>
          <w:rFonts w:ascii="Times New Roman" w:hAnsi="Times New Roman" w:cs="Times New Roman"/>
          <w:sz w:val="28"/>
          <w:szCs w:val="28"/>
        </w:rPr>
        <w:t>ценка работы участников Конференции в процессе публичной защиты;</w:t>
      </w:r>
    </w:p>
    <w:p w:rsidR="00177872" w:rsidRPr="00C6385A" w:rsidRDefault="004601D1" w:rsidP="00C6385A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п</w:t>
      </w:r>
      <w:r w:rsidR="00546CFE" w:rsidRPr="00C6385A">
        <w:rPr>
          <w:rFonts w:ascii="Times New Roman" w:hAnsi="Times New Roman" w:cs="Times New Roman"/>
          <w:sz w:val="28"/>
          <w:szCs w:val="28"/>
        </w:rPr>
        <w:t>одведение итогов Конференции</w:t>
      </w:r>
      <w:r w:rsidR="00177872" w:rsidRPr="00C6385A">
        <w:rPr>
          <w:rFonts w:ascii="Times New Roman" w:hAnsi="Times New Roman" w:cs="Times New Roman"/>
          <w:sz w:val="28"/>
          <w:szCs w:val="28"/>
        </w:rPr>
        <w:t xml:space="preserve"> и составление итогового протокола; </w:t>
      </w:r>
    </w:p>
    <w:p w:rsidR="00177872" w:rsidRPr="00C6385A" w:rsidRDefault="004601D1" w:rsidP="00C6385A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р</w:t>
      </w:r>
      <w:r w:rsidR="00177872" w:rsidRPr="00C6385A">
        <w:rPr>
          <w:rFonts w:ascii="Times New Roman" w:hAnsi="Times New Roman" w:cs="Times New Roman"/>
          <w:sz w:val="28"/>
          <w:szCs w:val="28"/>
        </w:rPr>
        <w:t>аспределение мест между участниками;</w:t>
      </w:r>
    </w:p>
    <w:p w:rsidR="00177872" w:rsidRPr="00C6385A" w:rsidRDefault="004601D1" w:rsidP="00C6385A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р</w:t>
      </w:r>
      <w:r w:rsidR="00177872" w:rsidRPr="00C6385A">
        <w:rPr>
          <w:rFonts w:ascii="Times New Roman" w:hAnsi="Times New Roman" w:cs="Times New Roman"/>
          <w:sz w:val="28"/>
          <w:szCs w:val="28"/>
        </w:rPr>
        <w:t>екомендации о представлении исследовательских работ обучающихся, имеющих научную и практическую значимость, к публикации в сборнике научных работ.</w:t>
      </w:r>
    </w:p>
    <w:p w:rsidR="008E2034" w:rsidRPr="00C6385A" w:rsidRDefault="0017787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5.3. Членом Экспертного совета не может быть научный руководитель работы, представляемой на конкурс</w:t>
      </w:r>
      <w:r w:rsidR="00B7303A" w:rsidRPr="00C6385A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C6385A">
        <w:rPr>
          <w:rFonts w:ascii="Times New Roman" w:hAnsi="Times New Roman" w:cs="Times New Roman"/>
          <w:sz w:val="28"/>
          <w:szCs w:val="28"/>
        </w:rPr>
        <w:t>.</w:t>
      </w:r>
    </w:p>
    <w:p w:rsidR="00DB1132" w:rsidRPr="00C6385A" w:rsidRDefault="00DB113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5.</w:t>
      </w:r>
      <w:r w:rsidR="00B80BB2" w:rsidRPr="00C6385A">
        <w:rPr>
          <w:rFonts w:ascii="Times New Roman" w:hAnsi="Times New Roman" w:cs="Times New Roman"/>
          <w:sz w:val="28"/>
          <w:szCs w:val="28"/>
        </w:rPr>
        <w:t>4</w:t>
      </w:r>
      <w:r w:rsidRPr="00C6385A">
        <w:rPr>
          <w:rFonts w:ascii="Times New Roman" w:hAnsi="Times New Roman" w:cs="Times New Roman"/>
          <w:sz w:val="28"/>
          <w:szCs w:val="28"/>
        </w:rPr>
        <w:t>. Решение Экспертного совета является окончательным и изменению не подлежит.</w:t>
      </w:r>
    </w:p>
    <w:p w:rsidR="00177872" w:rsidRPr="00C6385A" w:rsidRDefault="009D5B27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b/>
          <w:sz w:val="28"/>
          <w:szCs w:val="28"/>
        </w:rPr>
        <w:t>6</w:t>
      </w:r>
      <w:r w:rsidR="00177872" w:rsidRPr="00C6385A">
        <w:rPr>
          <w:rFonts w:ascii="Times New Roman" w:hAnsi="Times New Roman" w:cs="Times New Roman"/>
          <w:b/>
          <w:sz w:val="28"/>
          <w:szCs w:val="28"/>
        </w:rPr>
        <w:t xml:space="preserve">. Направления </w:t>
      </w:r>
      <w:r w:rsidR="00726F96" w:rsidRPr="00C6385A">
        <w:rPr>
          <w:rFonts w:ascii="Times New Roman" w:hAnsi="Times New Roman" w:cs="Times New Roman"/>
          <w:b/>
          <w:sz w:val="28"/>
          <w:szCs w:val="28"/>
        </w:rPr>
        <w:t xml:space="preserve">(номинации) </w:t>
      </w:r>
      <w:r w:rsidR="00177872" w:rsidRPr="00C6385A">
        <w:rPr>
          <w:rFonts w:ascii="Times New Roman" w:hAnsi="Times New Roman" w:cs="Times New Roman"/>
          <w:b/>
          <w:sz w:val="28"/>
          <w:szCs w:val="28"/>
        </w:rPr>
        <w:t>исследовательских работ</w:t>
      </w:r>
    </w:p>
    <w:p w:rsidR="00CD271D" w:rsidRPr="00C6385A" w:rsidRDefault="009D5B27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6.1.</w:t>
      </w:r>
      <w:r w:rsidR="00CD271D" w:rsidRPr="00C6385A">
        <w:rPr>
          <w:rFonts w:ascii="Times New Roman" w:hAnsi="Times New Roman" w:cs="Times New Roman"/>
          <w:sz w:val="28"/>
          <w:szCs w:val="28"/>
        </w:rPr>
        <w:t xml:space="preserve"> История образовательной организации</w:t>
      </w:r>
      <w:r w:rsidR="00CA1609" w:rsidRPr="00C6385A">
        <w:rPr>
          <w:rFonts w:ascii="Times New Roman" w:hAnsi="Times New Roman" w:cs="Times New Roman"/>
          <w:sz w:val="28"/>
          <w:szCs w:val="28"/>
        </w:rPr>
        <w:t>.</w:t>
      </w:r>
    </w:p>
    <w:p w:rsidR="009D5B27" w:rsidRPr="00C6385A" w:rsidRDefault="009D5B27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6.2.</w:t>
      </w:r>
      <w:r w:rsidR="00CD271D" w:rsidRPr="00C6385A">
        <w:rPr>
          <w:rFonts w:ascii="Times New Roman" w:hAnsi="Times New Roman" w:cs="Times New Roman"/>
          <w:sz w:val="28"/>
          <w:szCs w:val="28"/>
        </w:rPr>
        <w:t xml:space="preserve"> Педагогические династии </w:t>
      </w:r>
      <w:r w:rsidR="008E2034" w:rsidRPr="00C6385A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CA1609" w:rsidRPr="00C6385A">
        <w:rPr>
          <w:rFonts w:ascii="Times New Roman" w:hAnsi="Times New Roman" w:cs="Times New Roman"/>
          <w:sz w:val="28"/>
          <w:szCs w:val="28"/>
        </w:rPr>
        <w:t>.</w:t>
      </w:r>
    </w:p>
    <w:p w:rsidR="00CD271D" w:rsidRPr="00C6385A" w:rsidRDefault="009D5B27" w:rsidP="00C6385A">
      <w:pPr>
        <w:tabs>
          <w:tab w:val="left" w:pos="1134"/>
        </w:tabs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385A">
        <w:rPr>
          <w:rFonts w:ascii="Times New Roman" w:hAnsi="Times New Roman" w:cs="Times New Roman"/>
          <w:sz w:val="28"/>
          <w:szCs w:val="28"/>
        </w:rPr>
        <w:t>6.3.</w:t>
      </w:r>
      <w:r w:rsidR="00CD271D"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="00B21DC2" w:rsidRPr="00C6385A">
        <w:rPr>
          <w:rFonts w:ascii="Times New Roman" w:hAnsi="Times New Roman" w:cs="Times New Roman"/>
          <w:sz w:val="28"/>
          <w:szCs w:val="28"/>
        </w:rPr>
        <w:t>И</w:t>
      </w:r>
      <w:r w:rsidR="00B21DC2" w:rsidRPr="00C6385A">
        <w:rPr>
          <w:rFonts w:ascii="Times New Roman" w:hAnsi="Times New Roman" w:cs="Times New Roman"/>
          <w:sz w:val="28"/>
          <w:szCs w:val="28"/>
          <w:shd w:val="clear" w:color="auto" w:fill="FFFFFF"/>
        </w:rPr>
        <w:t>стория</w:t>
      </w:r>
      <w:r w:rsidR="00CD271D" w:rsidRPr="00C63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</w:t>
      </w:r>
      <w:r w:rsidR="008E2034" w:rsidRPr="00C6385A">
        <w:rPr>
          <w:rFonts w:ascii="Times New Roman" w:hAnsi="Times New Roman" w:cs="Times New Roman"/>
          <w:sz w:val="28"/>
          <w:szCs w:val="28"/>
          <w:shd w:val="clear" w:color="auto" w:fill="FFFFFF"/>
        </w:rPr>
        <w:t>в Свердловской области</w:t>
      </w:r>
      <w:r w:rsidR="00CA1609" w:rsidRPr="00C6385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16EDB" w:rsidRPr="00C6385A" w:rsidRDefault="00516EDB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6.4. Заслуженные педагоги Свердловской области</w:t>
      </w:r>
      <w:r w:rsidR="00CA1609" w:rsidRPr="00C6385A">
        <w:rPr>
          <w:rFonts w:ascii="Times New Roman" w:hAnsi="Times New Roman" w:cs="Times New Roman"/>
          <w:sz w:val="28"/>
          <w:szCs w:val="28"/>
        </w:rPr>
        <w:t>.</w:t>
      </w:r>
    </w:p>
    <w:p w:rsidR="009D5B27" w:rsidRPr="00C6385A" w:rsidRDefault="009D5B27" w:rsidP="00C638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b/>
          <w:sz w:val="28"/>
          <w:szCs w:val="28"/>
        </w:rPr>
        <w:t>7.   Требования к содержанию и оформлению исследовательской работы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7.1. Для участия в Конференции участники должны представить исследовательскую работу в виде </w:t>
      </w:r>
      <w:r w:rsidR="00432E13" w:rsidRPr="00C6385A">
        <w:rPr>
          <w:rFonts w:ascii="Times New Roman" w:hAnsi="Times New Roman" w:cs="Times New Roman"/>
          <w:sz w:val="28"/>
          <w:szCs w:val="28"/>
        </w:rPr>
        <w:t>реферата</w:t>
      </w:r>
      <w:r w:rsidRPr="00C6385A">
        <w:rPr>
          <w:rFonts w:ascii="Times New Roman" w:hAnsi="Times New Roman" w:cs="Times New Roman"/>
          <w:sz w:val="28"/>
          <w:szCs w:val="28"/>
        </w:rPr>
        <w:t>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7.3. 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7.4. </w:t>
      </w:r>
      <w:r w:rsidR="00A97766" w:rsidRPr="00C6385A">
        <w:rPr>
          <w:rFonts w:ascii="Times New Roman" w:hAnsi="Times New Roman" w:cs="Times New Roman"/>
          <w:sz w:val="28"/>
          <w:szCs w:val="28"/>
        </w:rPr>
        <w:t xml:space="preserve">Исследовательская </w:t>
      </w:r>
      <w:r w:rsidRPr="00C6385A">
        <w:rPr>
          <w:rFonts w:ascii="Times New Roman" w:hAnsi="Times New Roman" w:cs="Times New Roman"/>
          <w:sz w:val="28"/>
          <w:szCs w:val="28"/>
        </w:rPr>
        <w:t>работа должна содержать: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7.4.1. титульный лист;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7.4.2. </w:t>
      </w:r>
      <w:r w:rsidR="00432E13" w:rsidRPr="00C6385A">
        <w:rPr>
          <w:rFonts w:ascii="Times New Roman" w:hAnsi="Times New Roman" w:cs="Times New Roman"/>
          <w:sz w:val="28"/>
          <w:szCs w:val="28"/>
        </w:rPr>
        <w:t>содержание;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7.4.3. введение;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7.4.4. основн</w:t>
      </w:r>
      <w:r w:rsidR="00A97766" w:rsidRPr="00C6385A">
        <w:rPr>
          <w:rFonts w:ascii="Times New Roman" w:hAnsi="Times New Roman" w:cs="Times New Roman"/>
          <w:sz w:val="28"/>
          <w:szCs w:val="28"/>
        </w:rPr>
        <w:t>ая</w:t>
      </w:r>
      <w:r w:rsidRPr="00C6385A">
        <w:rPr>
          <w:rFonts w:ascii="Times New Roman" w:hAnsi="Times New Roman" w:cs="Times New Roman"/>
          <w:sz w:val="28"/>
          <w:szCs w:val="28"/>
        </w:rPr>
        <w:t xml:space="preserve"> часть;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lastRenderedPageBreak/>
        <w:t>7.4.5.заключение;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7.4.6. список </w:t>
      </w:r>
      <w:r w:rsidR="00432E13" w:rsidRPr="00C6385A">
        <w:rPr>
          <w:rFonts w:ascii="Times New Roman" w:hAnsi="Times New Roman" w:cs="Times New Roman"/>
          <w:sz w:val="28"/>
          <w:szCs w:val="28"/>
        </w:rPr>
        <w:t>использованных</w:t>
      </w:r>
      <w:r w:rsidR="00546CFE" w:rsidRPr="00C6385A">
        <w:rPr>
          <w:rFonts w:ascii="Times New Roman" w:hAnsi="Times New Roman" w:cs="Times New Roman"/>
          <w:sz w:val="28"/>
          <w:szCs w:val="28"/>
        </w:rPr>
        <w:t xml:space="preserve"> источников;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7.4.7.приложения.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7.5. Титульный лист должен содержать</w:t>
      </w:r>
      <w:r w:rsidR="00A97766"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="00A97766" w:rsidRPr="00C6385A">
        <w:rPr>
          <w:rFonts w:ascii="Times New Roman" w:hAnsi="Times New Roman" w:cs="Times New Roman"/>
          <w:i/>
          <w:sz w:val="28"/>
          <w:szCs w:val="28"/>
        </w:rPr>
        <w:t>(</w:t>
      </w:r>
      <w:r w:rsidRPr="00C6385A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C21D3A" w:rsidRPr="00C6385A">
        <w:rPr>
          <w:rFonts w:ascii="Times New Roman" w:hAnsi="Times New Roman" w:cs="Times New Roman"/>
          <w:i/>
          <w:sz w:val="28"/>
          <w:szCs w:val="28"/>
        </w:rPr>
        <w:t>3</w:t>
      </w:r>
      <w:r w:rsidRPr="00C6385A">
        <w:rPr>
          <w:rFonts w:ascii="Times New Roman" w:hAnsi="Times New Roman" w:cs="Times New Roman"/>
          <w:i/>
          <w:sz w:val="28"/>
          <w:szCs w:val="28"/>
        </w:rPr>
        <w:t>)</w:t>
      </w:r>
      <w:r w:rsidRPr="00C6385A">
        <w:rPr>
          <w:rFonts w:ascii="Times New Roman" w:hAnsi="Times New Roman" w:cs="Times New Roman"/>
          <w:sz w:val="28"/>
          <w:szCs w:val="28"/>
        </w:rPr>
        <w:t>: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7.5.1.н</w:t>
      </w:r>
      <w:r w:rsidR="00EC3C7B" w:rsidRPr="00C6385A">
        <w:rPr>
          <w:rFonts w:ascii="Times New Roman" w:hAnsi="Times New Roman" w:cs="Times New Roman"/>
          <w:sz w:val="28"/>
          <w:szCs w:val="28"/>
        </w:rPr>
        <w:t>азвание работы, ее вид (</w:t>
      </w:r>
      <w:r w:rsidRPr="00C6385A">
        <w:rPr>
          <w:rFonts w:ascii="Times New Roman" w:hAnsi="Times New Roman" w:cs="Times New Roman"/>
          <w:sz w:val="28"/>
          <w:szCs w:val="28"/>
        </w:rPr>
        <w:t>реферат);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7.5.2.наименование </w:t>
      </w:r>
      <w:r w:rsidR="00A97766" w:rsidRPr="00C6385A">
        <w:rPr>
          <w:rFonts w:ascii="Times New Roman" w:hAnsi="Times New Roman" w:cs="Times New Roman"/>
          <w:sz w:val="28"/>
          <w:szCs w:val="28"/>
        </w:rPr>
        <w:t>направления</w:t>
      </w:r>
      <w:r w:rsidRPr="00C6385A">
        <w:rPr>
          <w:rFonts w:ascii="Times New Roman" w:hAnsi="Times New Roman" w:cs="Times New Roman"/>
          <w:sz w:val="28"/>
          <w:szCs w:val="28"/>
        </w:rPr>
        <w:t>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7.5.3.сведения об авторе (фамилия, имя, </w:t>
      </w:r>
      <w:r w:rsidR="000C6D94" w:rsidRPr="00C6385A">
        <w:rPr>
          <w:rFonts w:ascii="Times New Roman" w:hAnsi="Times New Roman" w:cs="Times New Roman"/>
          <w:sz w:val="28"/>
          <w:szCs w:val="28"/>
        </w:rPr>
        <w:t>отчество</w:t>
      </w:r>
      <w:r w:rsidR="00A97766" w:rsidRPr="00C6385A">
        <w:rPr>
          <w:rFonts w:ascii="Times New Roman" w:hAnsi="Times New Roman" w:cs="Times New Roman"/>
          <w:sz w:val="28"/>
          <w:szCs w:val="28"/>
        </w:rPr>
        <w:t xml:space="preserve">, </w:t>
      </w:r>
      <w:r w:rsidR="000C6D94" w:rsidRPr="00C6385A">
        <w:rPr>
          <w:rFonts w:ascii="Times New Roman" w:hAnsi="Times New Roman" w:cs="Times New Roman"/>
          <w:sz w:val="28"/>
          <w:szCs w:val="28"/>
        </w:rPr>
        <w:t>код и название специальности/</w:t>
      </w:r>
      <w:r w:rsidRPr="00C6385A">
        <w:rPr>
          <w:rFonts w:ascii="Times New Roman" w:hAnsi="Times New Roman" w:cs="Times New Roman"/>
          <w:sz w:val="28"/>
          <w:szCs w:val="28"/>
        </w:rPr>
        <w:t>кла</w:t>
      </w:r>
      <w:r w:rsidR="00EB51D9" w:rsidRPr="00C6385A">
        <w:rPr>
          <w:rFonts w:ascii="Times New Roman" w:hAnsi="Times New Roman" w:cs="Times New Roman"/>
          <w:sz w:val="28"/>
          <w:szCs w:val="28"/>
        </w:rPr>
        <w:t>сс</w:t>
      </w:r>
      <w:r w:rsidRPr="00C6385A">
        <w:rPr>
          <w:rFonts w:ascii="Times New Roman" w:hAnsi="Times New Roman" w:cs="Times New Roman"/>
          <w:sz w:val="28"/>
          <w:szCs w:val="28"/>
        </w:rPr>
        <w:t>);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7.5.4.сведения о руководителе или консультанте (</w:t>
      </w:r>
      <w:r w:rsidR="000C6D94" w:rsidRPr="00C6385A">
        <w:rPr>
          <w:rFonts w:ascii="Times New Roman" w:hAnsi="Times New Roman" w:cs="Times New Roman"/>
          <w:sz w:val="28"/>
          <w:szCs w:val="28"/>
        </w:rPr>
        <w:t>фамилия, имя отчество</w:t>
      </w:r>
      <w:r w:rsidRPr="00C6385A">
        <w:rPr>
          <w:rFonts w:ascii="Times New Roman" w:hAnsi="Times New Roman" w:cs="Times New Roman"/>
          <w:sz w:val="28"/>
          <w:szCs w:val="28"/>
        </w:rPr>
        <w:t>).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7.6. В </w:t>
      </w:r>
      <w:r w:rsidR="00EC3C7B" w:rsidRPr="00C6385A">
        <w:rPr>
          <w:rFonts w:ascii="Times New Roman" w:hAnsi="Times New Roman" w:cs="Times New Roman"/>
          <w:sz w:val="28"/>
          <w:szCs w:val="28"/>
        </w:rPr>
        <w:t>содержание</w:t>
      </w:r>
      <w:r w:rsidRPr="00C6385A">
        <w:rPr>
          <w:rFonts w:ascii="Times New Roman" w:hAnsi="Times New Roman" w:cs="Times New Roman"/>
          <w:sz w:val="28"/>
          <w:szCs w:val="28"/>
        </w:rPr>
        <w:t xml:space="preserve"> должны быть включены: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7.6.1.введение;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7.6.2.названия глав</w:t>
      </w:r>
      <w:r w:rsidR="00432E13" w:rsidRPr="00C6385A">
        <w:rPr>
          <w:rFonts w:ascii="Times New Roman" w:hAnsi="Times New Roman" w:cs="Times New Roman"/>
          <w:sz w:val="28"/>
          <w:szCs w:val="28"/>
        </w:rPr>
        <w:t>/разделов/</w:t>
      </w:r>
      <w:r w:rsidRPr="00C6385A">
        <w:rPr>
          <w:rFonts w:ascii="Times New Roman" w:hAnsi="Times New Roman" w:cs="Times New Roman"/>
          <w:sz w:val="28"/>
          <w:szCs w:val="28"/>
        </w:rPr>
        <w:t>параграфов;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7.6.3.заключение;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7.6.4.список </w:t>
      </w:r>
      <w:r w:rsidR="00EC3C7B" w:rsidRPr="00C6385A">
        <w:rPr>
          <w:rFonts w:ascii="Times New Roman" w:hAnsi="Times New Roman" w:cs="Times New Roman"/>
          <w:sz w:val="28"/>
          <w:szCs w:val="28"/>
        </w:rPr>
        <w:t xml:space="preserve">использованных </w:t>
      </w:r>
      <w:r w:rsidR="00546CFE" w:rsidRPr="00C6385A">
        <w:rPr>
          <w:rFonts w:ascii="Times New Roman" w:hAnsi="Times New Roman" w:cs="Times New Roman"/>
          <w:sz w:val="28"/>
          <w:szCs w:val="28"/>
        </w:rPr>
        <w:t>источников</w:t>
      </w:r>
      <w:r w:rsidRPr="00C6385A">
        <w:rPr>
          <w:rFonts w:ascii="Times New Roman" w:hAnsi="Times New Roman" w:cs="Times New Roman"/>
          <w:sz w:val="28"/>
          <w:szCs w:val="28"/>
        </w:rPr>
        <w:t>;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7.6.5.названия приложений и соответствующие номера страниц.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7.7. Введение должно </w:t>
      </w:r>
      <w:r w:rsidR="00546CFE" w:rsidRPr="00C6385A">
        <w:rPr>
          <w:rFonts w:ascii="Times New Roman" w:hAnsi="Times New Roman" w:cs="Times New Roman"/>
          <w:sz w:val="28"/>
          <w:szCs w:val="28"/>
        </w:rPr>
        <w:t>содержать обоснование</w:t>
      </w:r>
      <w:r w:rsidRPr="00C6385A">
        <w:rPr>
          <w:rFonts w:ascii="Times New Roman" w:hAnsi="Times New Roman" w:cs="Times New Roman"/>
          <w:sz w:val="28"/>
          <w:szCs w:val="28"/>
        </w:rPr>
        <w:t xml:space="preserve"> актуальности темы</w:t>
      </w:r>
      <w:r w:rsidR="00AA2F84" w:rsidRPr="00C6385A">
        <w:rPr>
          <w:rFonts w:ascii="Times New Roman" w:hAnsi="Times New Roman" w:cs="Times New Roman"/>
          <w:sz w:val="28"/>
          <w:szCs w:val="28"/>
        </w:rPr>
        <w:t xml:space="preserve">, </w:t>
      </w:r>
      <w:r w:rsidRPr="00C6385A">
        <w:rPr>
          <w:rFonts w:ascii="Times New Roman" w:hAnsi="Times New Roman" w:cs="Times New Roman"/>
          <w:sz w:val="28"/>
          <w:szCs w:val="28"/>
        </w:rPr>
        <w:t>постановку проблемы,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описание собственного опыта работы в решение избранной проблемы.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7.8.</w:t>
      </w:r>
      <w:r w:rsidR="002C2BF4">
        <w:rPr>
          <w:rFonts w:ascii="Times New Roman" w:hAnsi="Times New Roman" w:cs="Times New Roman"/>
          <w:sz w:val="28"/>
          <w:szCs w:val="28"/>
        </w:rPr>
        <w:t xml:space="preserve"> </w:t>
      </w:r>
      <w:r w:rsidRPr="00C6385A">
        <w:rPr>
          <w:rFonts w:ascii="Times New Roman" w:hAnsi="Times New Roman" w:cs="Times New Roman"/>
          <w:sz w:val="28"/>
          <w:szCs w:val="28"/>
        </w:rPr>
        <w:t>Основная часть должна содержать информацию, собранную</w:t>
      </w:r>
      <w:r w:rsidR="009969F1" w:rsidRPr="00C6385A">
        <w:rPr>
          <w:rFonts w:ascii="Times New Roman" w:hAnsi="Times New Roman" w:cs="Times New Roman"/>
          <w:sz w:val="28"/>
          <w:szCs w:val="28"/>
        </w:rPr>
        <w:t xml:space="preserve"> и обработанную исследователем. 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7.9.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7.10. В список использ</w:t>
      </w:r>
      <w:r w:rsidR="00AB2E98" w:rsidRPr="00C6385A">
        <w:rPr>
          <w:rFonts w:ascii="Times New Roman" w:hAnsi="Times New Roman" w:cs="Times New Roman"/>
          <w:sz w:val="28"/>
          <w:szCs w:val="28"/>
        </w:rPr>
        <w:t>ованных</w:t>
      </w:r>
      <w:r w:rsidRPr="00C6385A">
        <w:rPr>
          <w:rFonts w:ascii="Times New Roman" w:hAnsi="Times New Roman" w:cs="Times New Roman"/>
          <w:sz w:val="28"/>
          <w:szCs w:val="28"/>
        </w:rPr>
        <w:t xml:space="preserve"> источников заносятся публикации, издания и источники, использованные автором. Все издания должны быть пронумерованы и расположены в алфавитном порядке. Интернет - источники </w:t>
      </w:r>
      <w:r w:rsidRPr="00C6385A">
        <w:rPr>
          <w:rFonts w:ascii="Times New Roman" w:hAnsi="Times New Roman" w:cs="Times New Roman"/>
          <w:sz w:val="28"/>
          <w:szCs w:val="28"/>
        </w:rPr>
        <w:lastRenderedPageBreak/>
        <w:t xml:space="preserve">должны составлять не более 30% от всего списка литературы. Информация о каждом издании должна быть оформлена в </w:t>
      </w:r>
      <w:r w:rsidR="00940140" w:rsidRPr="00C6385A">
        <w:rPr>
          <w:rFonts w:ascii="Times New Roman" w:hAnsi="Times New Roman" w:cs="Times New Roman"/>
          <w:sz w:val="28"/>
          <w:szCs w:val="28"/>
        </w:rPr>
        <w:t>соответстви</w:t>
      </w:r>
      <w:r w:rsidR="00686E61" w:rsidRPr="00C6385A">
        <w:rPr>
          <w:rFonts w:ascii="Times New Roman" w:hAnsi="Times New Roman" w:cs="Times New Roman"/>
          <w:sz w:val="28"/>
          <w:szCs w:val="28"/>
        </w:rPr>
        <w:t xml:space="preserve">и с требованиями, указанными в </w:t>
      </w:r>
      <w:r w:rsidRPr="00C6385A">
        <w:rPr>
          <w:rFonts w:ascii="Times New Roman" w:hAnsi="Times New Roman" w:cs="Times New Roman"/>
          <w:i/>
          <w:sz w:val="28"/>
          <w:szCs w:val="28"/>
        </w:rPr>
        <w:t>Приложени</w:t>
      </w:r>
      <w:r w:rsidR="00940140" w:rsidRPr="00C6385A">
        <w:rPr>
          <w:rFonts w:ascii="Times New Roman" w:hAnsi="Times New Roman" w:cs="Times New Roman"/>
          <w:i/>
          <w:sz w:val="28"/>
          <w:szCs w:val="28"/>
        </w:rPr>
        <w:t>и</w:t>
      </w:r>
      <w:r w:rsidRPr="00C6385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21D3A" w:rsidRPr="00C6385A">
        <w:rPr>
          <w:rFonts w:ascii="Times New Roman" w:hAnsi="Times New Roman" w:cs="Times New Roman"/>
          <w:i/>
          <w:sz w:val="28"/>
          <w:szCs w:val="28"/>
        </w:rPr>
        <w:t>4</w:t>
      </w:r>
      <w:r w:rsidRPr="00C6385A">
        <w:rPr>
          <w:rFonts w:ascii="Times New Roman" w:hAnsi="Times New Roman" w:cs="Times New Roman"/>
          <w:sz w:val="28"/>
          <w:szCs w:val="28"/>
        </w:rPr>
        <w:t>: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7.11.</w:t>
      </w:r>
      <w:r w:rsidR="003710C9"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="00EC3C7B" w:rsidRPr="00C6385A">
        <w:rPr>
          <w:rFonts w:ascii="Times New Roman" w:hAnsi="Times New Roman" w:cs="Times New Roman"/>
          <w:sz w:val="28"/>
          <w:szCs w:val="28"/>
        </w:rPr>
        <w:t>Реферат</w:t>
      </w:r>
      <w:r w:rsidRPr="00C6385A">
        <w:rPr>
          <w:rFonts w:ascii="Times New Roman" w:hAnsi="Times New Roman" w:cs="Times New Roman"/>
          <w:sz w:val="28"/>
          <w:szCs w:val="28"/>
        </w:rPr>
        <w:t xml:space="preserve">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537048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7.12.</w:t>
      </w:r>
      <w:r w:rsidR="003710C9"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Pr="00C6385A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EC3C7B" w:rsidRPr="00C6385A">
        <w:rPr>
          <w:rFonts w:ascii="Times New Roman" w:hAnsi="Times New Roman" w:cs="Times New Roman"/>
          <w:sz w:val="28"/>
          <w:szCs w:val="28"/>
        </w:rPr>
        <w:t>реферата</w:t>
      </w:r>
      <w:r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="00E317DA" w:rsidRPr="00C6385A">
        <w:rPr>
          <w:rFonts w:ascii="Times New Roman" w:hAnsi="Times New Roman" w:cs="Times New Roman"/>
          <w:sz w:val="28"/>
          <w:szCs w:val="28"/>
        </w:rPr>
        <w:t>оформляется</w:t>
      </w:r>
      <w:r w:rsidRPr="00C6385A">
        <w:rPr>
          <w:rFonts w:ascii="Times New Roman" w:hAnsi="Times New Roman" w:cs="Times New Roman"/>
          <w:sz w:val="28"/>
          <w:szCs w:val="28"/>
        </w:rPr>
        <w:t xml:space="preserve"> на стандартных страницах белой бумаги формата А4 (210 х 297 мм, горизонталь — 210 мм). Шрифт — Times New Roman, размер — 1</w:t>
      </w:r>
      <w:r w:rsidR="00537048" w:rsidRPr="00C6385A">
        <w:rPr>
          <w:rFonts w:ascii="Times New Roman" w:hAnsi="Times New Roman" w:cs="Times New Roman"/>
          <w:sz w:val="28"/>
          <w:szCs w:val="28"/>
        </w:rPr>
        <w:t>4</w:t>
      </w:r>
      <w:r w:rsidRPr="00C6385A">
        <w:rPr>
          <w:rFonts w:ascii="Times New Roman" w:hAnsi="Times New Roman" w:cs="Times New Roman"/>
          <w:sz w:val="28"/>
          <w:szCs w:val="28"/>
        </w:rPr>
        <w:t xml:space="preserve"> пт, межстрочный интервал — 1,5. </w:t>
      </w:r>
      <w:r w:rsidR="00537048" w:rsidRPr="00C6385A">
        <w:rPr>
          <w:rFonts w:ascii="Times New Roman" w:hAnsi="Times New Roman" w:cs="Times New Roman"/>
          <w:sz w:val="28"/>
          <w:szCs w:val="28"/>
        </w:rPr>
        <w:t>Абзацный отступ должен быть равен 5 знакам. Каждая страница имеет поля:</w:t>
      </w:r>
    </w:p>
    <w:p w:rsidR="00537048" w:rsidRPr="00C6385A" w:rsidRDefault="00537048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сверху и снизу - не менее </w:t>
      </w:r>
      <w:smartTag w:uri="urn:schemas-microsoft-com:office:smarttags" w:element="metricconverter">
        <w:smartTagPr>
          <w:attr w:name="ProductID" w:val="20 мм"/>
        </w:smartTagPr>
        <w:r w:rsidRPr="00C6385A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C6385A">
        <w:rPr>
          <w:rFonts w:ascii="Times New Roman" w:hAnsi="Times New Roman" w:cs="Times New Roman"/>
          <w:sz w:val="28"/>
          <w:szCs w:val="28"/>
        </w:rPr>
        <w:t>,</w:t>
      </w:r>
    </w:p>
    <w:p w:rsidR="00537048" w:rsidRPr="00C6385A" w:rsidRDefault="00537048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слева -  не менее </w:t>
      </w:r>
      <w:smartTag w:uri="urn:schemas-microsoft-com:office:smarttags" w:element="metricconverter">
        <w:smartTagPr>
          <w:attr w:name="ProductID" w:val="30 мм"/>
        </w:smartTagPr>
        <w:r w:rsidRPr="00C6385A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C6385A">
        <w:rPr>
          <w:rFonts w:ascii="Times New Roman" w:hAnsi="Times New Roman" w:cs="Times New Roman"/>
          <w:sz w:val="28"/>
          <w:szCs w:val="28"/>
        </w:rPr>
        <w:t>,</w:t>
      </w:r>
    </w:p>
    <w:p w:rsidR="00537048" w:rsidRPr="00C6385A" w:rsidRDefault="00537048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справа -   не менее </w:t>
      </w:r>
      <w:smartTag w:uri="urn:schemas-microsoft-com:office:smarttags" w:element="metricconverter">
        <w:smartTagPr>
          <w:attr w:name="ProductID" w:val="10 мм"/>
        </w:smartTagPr>
        <w:r w:rsidRPr="00C6385A">
          <w:rPr>
            <w:rFonts w:ascii="Times New Roman" w:hAnsi="Times New Roman" w:cs="Times New Roman"/>
            <w:sz w:val="28"/>
            <w:szCs w:val="28"/>
          </w:rPr>
          <w:t>10 мм</w:t>
        </w:r>
      </w:smartTag>
      <w:r w:rsidRPr="00C6385A">
        <w:rPr>
          <w:rFonts w:ascii="Times New Roman" w:hAnsi="Times New Roman" w:cs="Times New Roman"/>
          <w:sz w:val="28"/>
          <w:szCs w:val="28"/>
        </w:rPr>
        <w:t>.</w:t>
      </w:r>
    </w:p>
    <w:p w:rsidR="00BB4CF2" w:rsidRPr="00C6385A" w:rsidRDefault="00BB4CF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7.13. </w:t>
      </w:r>
      <w:r w:rsidR="00EC3C7B" w:rsidRPr="00C6385A">
        <w:rPr>
          <w:rFonts w:ascii="Times New Roman" w:hAnsi="Times New Roman" w:cs="Times New Roman"/>
          <w:sz w:val="28"/>
          <w:szCs w:val="28"/>
        </w:rPr>
        <w:t>Объем</w:t>
      </w:r>
      <w:r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="00EC3C7B" w:rsidRPr="00C6385A">
        <w:rPr>
          <w:rFonts w:ascii="Times New Roman" w:hAnsi="Times New Roman" w:cs="Times New Roman"/>
          <w:sz w:val="28"/>
          <w:szCs w:val="28"/>
        </w:rPr>
        <w:t>реферата</w:t>
      </w:r>
      <w:r w:rsidRPr="00C6385A">
        <w:rPr>
          <w:rFonts w:ascii="Times New Roman" w:hAnsi="Times New Roman" w:cs="Times New Roman"/>
          <w:sz w:val="28"/>
          <w:szCs w:val="28"/>
        </w:rPr>
        <w:t xml:space="preserve"> — не более 20 страниц (не счит</w:t>
      </w:r>
      <w:r w:rsidR="008315C9" w:rsidRPr="00C6385A">
        <w:rPr>
          <w:rFonts w:ascii="Times New Roman" w:hAnsi="Times New Roman" w:cs="Times New Roman"/>
          <w:sz w:val="28"/>
          <w:szCs w:val="28"/>
        </w:rPr>
        <w:t>ая титульного листа и приложений</w:t>
      </w:r>
      <w:r w:rsidRPr="00C6385A">
        <w:rPr>
          <w:rFonts w:ascii="Times New Roman" w:hAnsi="Times New Roman" w:cs="Times New Roman"/>
          <w:sz w:val="28"/>
          <w:szCs w:val="28"/>
        </w:rPr>
        <w:t>).</w:t>
      </w:r>
    </w:p>
    <w:p w:rsidR="00BB4CF2" w:rsidRPr="00FD0608" w:rsidRDefault="00BB4CF2" w:rsidP="00FD0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 xml:space="preserve">7.14. Приложения должны быть пронумерованы и озаглавлены. В тексте </w:t>
      </w:r>
      <w:r w:rsidR="00EC3C7B" w:rsidRPr="00C6385A">
        <w:rPr>
          <w:rFonts w:ascii="Times New Roman" w:hAnsi="Times New Roman" w:cs="Times New Roman"/>
          <w:sz w:val="28"/>
          <w:szCs w:val="28"/>
        </w:rPr>
        <w:t>реферата</w:t>
      </w:r>
      <w:r w:rsidRPr="00C6385A">
        <w:rPr>
          <w:rFonts w:ascii="Times New Roman" w:hAnsi="Times New Roman" w:cs="Times New Roman"/>
          <w:sz w:val="28"/>
          <w:szCs w:val="28"/>
        </w:rPr>
        <w:t xml:space="preserve"> автор должен на них ссылаться.</w:t>
      </w:r>
    </w:p>
    <w:p w:rsidR="00C644F6" w:rsidRPr="00C6385A" w:rsidRDefault="00C644F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b/>
          <w:sz w:val="28"/>
          <w:szCs w:val="28"/>
        </w:rPr>
        <w:t>8.    О</w:t>
      </w:r>
      <w:r w:rsidR="00694220" w:rsidRPr="00C6385A">
        <w:rPr>
          <w:rFonts w:ascii="Times New Roman" w:hAnsi="Times New Roman" w:cs="Times New Roman"/>
          <w:b/>
          <w:sz w:val="28"/>
          <w:szCs w:val="28"/>
        </w:rPr>
        <w:t>ценка представленных материалов</w:t>
      </w:r>
    </w:p>
    <w:p w:rsidR="00C644F6" w:rsidRPr="00C6385A" w:rsidRDefault="00C644F6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8.1. Эксперты оценивают каждую работу по следующим критериям</w:t>
      </w:r>
      <w:r w:rsidR="00686E61" w:rsidRPr="00C6385A">
        <w:rPr>
          <w:rFonts w:ascii="Times New Roman" w:hAnsi="Times New Roman" w:cs="Times New Roman"/>
          <w:sz w:val="28"/>
          <w:szCs w:val="28"/>
        </w:rPr>
        <w:t xml:space="preserve"> </w:t>
      </w:r>
      <w:r w:rsidRPr="00C6385A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0479D3" w:rsidRPr="00C6385A">
        <w:rPr>
          <w:rFonts w:ascii="Times New Roman" w:hAnsi="Times New Roman" w:cs="Times New Roman"/>
          <w:i/>
          <w:sz w:val="28"/>
          <w:szCs w:val="28"/>
        </w:rPr>
        <w:t>5</w:t>
      </w:r>
      <w:r w:rsidRPr="00C6385A">
        <w:rPr>
          <w:rFonts w:ascii="Times New Roman" w:hAnsi="Times New Roman" w:cs="Times New Roman"/>
          <w:i/>
          <w:sz w:val="28"/>
          <w:szCs w:val="28"/>
        </w:rPr>
        <w:t>)</w:t>
      </w:r>
      <w:r w:rsidRPr="00C6385A">
        <w:rPr>
          <w:rFonts w:ascii="Times New Roman" w:hAnsi="Times New Roman" w:cs="Times New Roman"/>
          <w:sz w:val="28"/>
          <w:szCs w:val="28"/>
        </w:rPr>
        <w:t>:</w:t>
      </w:r>
    </w:p>
    <w:p w:rsidR="00795788" w:rsidRPr="00C6385A" w:rsidRDefault="00795788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Автор исследовательской работы:</w:t>
      </w:r>
    </w:p>
    <w:p w:rsidR="00C644F6" w:rsidRPr="00C6385A" w:rsidRDefault="00795788" w:rsidP="00C6385A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предъявляет работу, оформленную в соответствии с основными требованиями к реферату</w:t>
      </w:r>
      <w:r w:rsidR="00C644F6" w:rsidRPr="00C6385A">
        <w:rPr>
          <w:rFonts w:ascii="Times New Roman" w:hAnsi="Times New Roman" w:cs="Times New Roman"/>
          <w:sz w:val="28"/>
          <w:szCs w:val="28"/>
        </w:rPr>
        <w:t>;</w:t>
      </w:r>
    </w:p>
    <w:p w:rsidR="00A81465" w:rsidRPr="00C6385A" w:rsidRDefault="00A81465" w:rsidP="00C6385A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использует разнообразные информационные источники, необходимые для эффективного выполнения поставленных задач;</w:t>
      </w:r>
    </w:p>
    <w:p w:rsidR="00A81465" w:rsidRPr="00C6385A" w:rsidRDefault="00A81465" w:rsidP="00C6385A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отбирает содержание исследования в соответствии с целью и задачами;</w:t>
      </w:r>
    </w:p>
    <w:p w:rsidR="00A81465" w:rsidRPr="00C6385A" w:rsidRDefault="00A81465" w:rsidP="00C6385A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доказывает актуальность, формулирует цель, задачи исследования;</w:t>
      </w:r>
    </w:p>
    <w:p w:rsidR="00A81465" w:rsidRPr="00C6385A" w:rsidRDefault="00A81465" w:rsidP="00C6385A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демонстрирует полноту и системность теоретического анализа;</w:t>
      </w:r>
    </w:p>
    <w:p w:rsidR="00A81465" w:rsidRPr="00C6385A" w:rsidRDefault="00A81465" w:rsidP="00C6385A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lastRenderedPageBreak/>
        <w:t>демонстрирует умение делать выводы;</w:t>
      </w:r>
    </w:p>
    <w:p w:rsidR="00A81465" w:rsidRPr="00C6385A" w:rsidRDefault="00A81465" w:rsidP="00C6385A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85A">
        <w:rPr>
          <w:rFonts w:ascii="Times New Roman" w:hAnsi="Times New Roman" w:cs="Times New Roman"/>
          <w:sz w:val="28"/>
          <w:szCs w:val="28"/>
        </w:rPr>
        <w:t>обосновывает практическую значимость исследования.</w:t>
      </w:r>
    </w:p>
    <w:p w:rsidR="00C644F6" w:rsidRPr="00C6385A" w:rsidRDefault="00B80BB2" w:rsidP="00C638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85A">
        <w:rPr>
          <w:rFonts w:ascii="Times New Roman" w:hAnsi="Times New Roman" w:cs="Times New Roman"/>
          <w:b/>
          <w:sz w:val="28"/>
          <w:szCs w:val="28"/>
        </w:rPr>
        <w:t>9</w:t>
      </w:r>
      <w:r w:rsidR="00C644F6" w:rsidRPr="00C6385A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694220" w:rsidRPr="00C6385A">
        <w:rPr>
          <w:rFonts w:ascii="Times New Roman" w:hAnsi="Times New Roman" w:cs="Times New Roman"/>
          <w:b/>
          <w:sz w:val="28"/>
          <w:szCs w:val="28"/>
        </w:rPr>
        <w:t>Порядок н</w:t>
      </w:r>
      <w:r w:rsidR="00C644F6" w:rsidRPr="00C6385A">
        <w:rPr>
          <w:rFonts w:ascii="Times New Roman" w:hAnsi="Times New Roman" w:cs="Times New Roman"/>
          <w:b/>
          <w:sz w:val="28"/>
          <w:szCs w:val="28"/>
        </w:rPr>
        <w:t>аграждени</w:t>
      </w:r>
      <w:r w:rsidR="00694220" w:rsidRPr="00C6385A">
        <w:rPr>
          <w:rFonts w:ascii="Times New Roman" w:hAnsi="Times New Roman" w:cs="Times New Roman"/>
          <w:b/>
          <w:sz w:val="28"/>
          <w:szCs w:val="28"/>
        </w:rPr>
        <w:t>я</w:t>
      </w:r>
    </w:p>
    <w:p w:rsidR="00C644F6" w:rsidRPr="00C6385A" w:rsidRDefault="00B80BB2" w:rsidP="00C638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85A">
        <w:rPr>
          <w:rFonts w:ascii="Times New Roman" w:eastAsia="Calibri" w:hAnsi="Times New Roman" w:cs="Times New Roman"/>
          <w:sz w:val="28"/>
          <w:szCs w:val="28"/>
        </w:rPr>
        <w:t>9.</w:t>
      </w:r>
      <w:r w:rsidR="00C644F6" w:rsidRPr="00C6385A">
        <w:rPr>
          <w:rFonts w:ascii="Times New Roman" w:eastAsia="Calibri" w:hAnsi="Times New Roman" w:cs="Times New Roman"/>
          <w:sz w:val="28"/>
          <w:szCs w:val="28"/>
        </w:rPr>
        <w:t xml:space="preserve"> При подведении итогов вручается:</w:t>
      </w:r>
    </w:p>
    <w:p w:rsidR="00C644F6" w:rsidRPr="00C6385A" w:rsidRDefault="00B80BB2" w:rsidP="00C638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6385A">
        <w:rPr>
          <w:rFonts w:ascii="Times New Roman" w:eastAsia="Calibri" w:hAnsi="Times New Roman" w:cs="Times New Roman"/>
          <w:sz w:val="28"/>
          <w:szCs w:val="28"/>
        </w:rPr>
        <w:t>9</w:t>
      </w:r>
      <w:r w:rsidR="00CA1609" w:rsidRPr="00C6385A">
        <w:rPr>
          <w:rFonts w:ascii="Times New Roman" w:eastAsia="Calibri" w:hAnsi="Times New Roman" w:cs="Times New Roman"/>
          <w:sz w:val="28"/>
          <w:szCs w:val="28"/>
        </w:rPr>
        <w:t xml:space="preserve">.1. победителям </w:t>
      </w:r>
      <w:r w:rsidR="00726F96" w:rsidRPr="00C6385A">
        <w:rPr>
          <w:rFonts w:ascii="Times New Roman" w:eastAsia="Calibri" w:hAnsi="Times New Roman" w:cs="Times New Roman"/>
          <w:sz w:val="28"/>
          <w:szCs w:val="28"/>
        </w:rPr>
        <w:t xml:space="preserve">Конференции </w:t>
      </w:r>
      <w:r w:rsidR="00CA1609" w:rsidRPr="00C6385A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726F96" w:rsidRPr="00C6385A">
        <w:rPr>
          <w:rFonts w:ascii="Times New Roman" w:eastAsia="Calibri" w:hAnsi="Times New Roman" w:cs="Times New Roman"/>
          <w:sz w:val="28"/>
          <w:szCs w:val="28"/>
        </w:rPr>
        <w:t>Диплом за победу в номинации;</w:t>
      </w:r>
      <w:r w:rsidR="00CA1609" w:rsidRPr="00C638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644F6" w:rsidRPr="00C6385A" w:rsidRDefault="00B80BB2" w:rsidP="00C638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85A">
        <w:rPr>
          <w:rFonts w:ascii="Times New Roman" w:eastAsia="Calibri" w:hAnsi="Times New Roman" w:cs="Times New Roman"/>
          <w:sz w:val="28"/>
          <w:szCs w:val="28"/>
        </w:rPr>
        <w:t>9</w:t>
      </w:r>
      <w:r w:rsidR="00C644F6" w:rsidRPr="00C6385A">
        <w:rPr>
          <w:rFonts w:ascii="Times New Roman" w:eastAsia="Calibri" w:hAnsi="Times New Roman" w:cs="Times New Roman"/>
          <w:sz w:val="28"/>
          <w:szCs w:val="28"/>
        </w:rPr>
        <w:t>.2.</w:t>
      </w:r>
      <w:r w:rsidR="00CA1609" w:rsidRPr="00C6385A">
        <w:rPr>
          <w:rFonts w:ascii="Times New Roman" w:eastAsia="Calibri" w:hAnsi="Times New Roman" w:cs="Times New Roman"/>
          <w:sz w:val="28"/>
          <w:szCs w:val="28"/>
        </w:rPr>
        <w:t>участникам Конференции - Сертификат  участника научно-практической конференции</w:t>
      </w:r>
      <w:r w:rsidR="00CA1609" w:rsidRPr="00C6385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A1609" w:rsidRPr="00C6385A">
        <w:rPr>
          <w:rFonts w:ascii="Times New Roman" w:hAnsi="Times New Roman" w:cs="Times New Roman"/>
          <w:sz w:val="28"/>
          <w:szCs w:val="28"/>
        </w:rPr>
        <w:t>«К истокам педагогического образования в Свердловской области»</w:t>
      </w:r>
      <w:r w:rsidR="00CA1609" w:rsidRPr="00C6385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1609" w:rsidRPr="00C6385A" w:rsidRDefault="00B80BB2" w:rsidP="00C638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85A">
        <w:rPr>
          <w:rFonts w:ascii="Times New Roman" w:eastAsia="Calibri" w:hAnsi="Times New Roman" w:cs="Times New Roman"/>
          <w:sz w:val="28"/>
          <w:szCs w:val="28"/>
        </w:rPr>
        <w:t>9</w:t>
      </w:r>
      <w:r w:rsidR="00CA1609" w:rsidRPr="00C6385A">
        <w:rPr>
          <w:rFonts w:ascii="Times New Roman" w:eastAsia="Calibri" w:hAnsi="Times New Roman" w:cs="Times New Roman"/>
          <w:sz w:val="28"/>
          <w:szCs w:val="28"/>
        </w:rPr>
        <w:t>.3. руководителям – благодарность за подготовку участника Конференции.</w:t>
      </w:r>
    </w:p>
    <w:p w:rsidR="00B80BB2" w:rsidRPr="00FD0608" w:rsidRDefault="00B80BB2" w:rsidP="00C638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85A">
        <w:rPr>
          <w:rFonts w:ascii="Times New Roman" w:eastAsia="Calibri" w:hAnsi="Times New Roman" w:cs="Times New Roman"/>
          <w:sz w:val="28"/>
          <w:szCs w:val="28"/>
        </w:rPr>
        <w:t xml:space="preserve">9.1. </w:t>
      </w:r>
      <w:r w:rsidRPr="00FD0608">
        <w:rPr>
          <w:rFonts w:ascii="Times New Roman" w:eastAsia="Calibri" w:hAnsi="Times New Roman" w:cs="Times New Roman"/>
          <w:sz w:val="28"/>
          <w:szCs w:val="28"/>
        </w:rPr>
        <w:t xml:space="preserve">Наградные материалы предоставляются участникам </w:t>
      </w:r>
      <w:r w:rsidRPr="00FD0608">
        <w:rPr>
          <w:rFonts w:ascii="Times New Roman" w:eastAsia="Calibri" w:hAnsi="Times New Roman" w:cs="Times New Roman"/>
          <w:b/>
          <w:sz w:val="28"/>
          <w:szCs w:val="28"/>
        </w:rPr>
        <w:t>в электронном виде</w:t>
      </w:r>
      <w:r w:rsidRPr="00FD0608">
        <w:rPr>
          <w:rFonts w:ascii="Times New Roman" w:eastAsia="Calibri" w:hAnsi="Times New Roman" w:cs="Times New Roman"/>
          <w:sz w:val="28"/>
          <w:szCs w:val="28"/>
        </w:rPr>
        <w:t xml:space="preserve"> на указанный в заявке </w:t>
      </w:r>
      <w:r w:rsidRPr="00FD0608">
        <w:rPr>
          <w:rFonts w:ascii="Times New Roman" w:eastAsia="Calibri" w:hAnsi="Times New Roman" w:cs="Times New Roman"/>
          <w:b/>
          <w:sz w:val="28"/>
          <w:szCs w:val="28"/>
        </w:rPr>
        <w:t>адрес электронной почты</w:t>
      </w:r>
      <w:r w:rsidRPr="00FD06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6F96" w:rsidRPr="00FD0608" w:rsidRDefault="00B80BB2" w:rsidP="00C6385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608">
        <w:rPr>
          <w:rFonts w:ascii="Times New Roman" w:eastAsia="Calibri" w:hAnsi="Times New Roman" w:cs="Times New Roman"/>
          <w:sz w:val="28"/>
          <w:szCs w:val="28"/>
        </w:rPr>
        <w:t>9</w:t>
      </w:r>
      <w:r w:rsidR="00726F96" w:rsidRPr="00FD0608">
        <w:rPr>
          <w:rFonts w:ascii="Times New Roman" w:eastAsia="Calibri" w:hAnsi="Times New Roman" w:cs="Times New Roman"/>
          <w:sz w:val="28"/>
          <w:szCs w:val="28"/>
        </w:rPr>
        <w:t>.</w:t>
      </w:r>
      <w:r w:rsidRPr="00FD0608">
        <w:rPr>
          <w:rFonts w:ascii="Times New Roman" w:eastAsia="Calibri" w:hAnsi="Times New Roman" w:cs="Times New Roman"/>
          <w:sz w:val="28"/>
          <w:szCs w:val="28"/>
        </w:rPr>
        <w:t>2</w:t>
      </w:r>
      <w:r w:rsidR="00726F96" w:rsidRPr="00FD0608">
        <w:rPr>
          <w:rFonts w:ascii="Times New Roman" w:eastAsia="Calibri" w:hAnsi="Times New Roman" w:cs="Times New Roman"/>
          <w:sz w:val="28"/>
          <w:szCs w:val="28"/>
        </w:rPr>
        <w:t xml:space="preserve">. Всем участникам </w:t>
      </w:r>
      <w:r w:rsidR="00E317DA" w:rsidRPr="00FD0608">
        <w:rPr>
          <w:rFonts w:ascii="Times New Roman" w:eastAsia="Calibri" w:hAnsi="Times New Roman" w:cs="Times New Roman"/>
          <w:sz w:val="28"/>
          <w:szCs w:val="28"/>
        </w:rPr>
        <w:t xml:space="preserve">НПК предоставляется </w:t>
      </w:r>
      <w:r w:rsidR="00726F96" w:rsidRPr="00FD0608">
        <w:rPr>
          <w:rFonts w:ascii="Times New Roman" w:eastAsia="Calibri" w:hAnsi="Times New Roman" w:cs="Times New Roman"/>
          <w:sz w:val="28"/>
          <w:szCs w:val="28"/>
        </w:rPr>
        <w:t>Сборник тезисов исследовательских работ участников (</w:t>
      </w:r>
      <w:r w:rsidR="00E317DA" w:rsidRPr="00FD060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26F96" w:rsidRPr="00FD0608">
        <w:rPr>
          <w:rFonts w:ascii="Times New Roman" w:eastAsia="Calibri" w:hAnsi="Times New Roman" w:cs="Times New Roman"/>
          <w:sz w:val="28"/>
          <w:szCs w:val="28"/>
        </w:rPr>
        <w:t>электронном виде</w:t>
      </w:r>
      <w:r w:rsidR="00E317DA" w:rsidRPr="00FD0608">
        <w:rPr>
          <w:rFonts w:ascii="Times New Roman" w:eastAsia="Calibri" w:hAnsi="Times New Roman" w:cs="Times New Roman"/>
          <w:sz w:val="28"/>
          <w:szCs w:val="28"/>
        </w:rPr>
        <w:t>)</w:t>
      </w:r>
      <w:r w:rsidR="008C4AF2" w:rsidRPr="00FD06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44F6" w:rsidRPr="00FD0608" w:rsidRDefault="00C6385A" w:rsidP="00C6385A">
      <w:pPr>
        <w:pStyle w:val="31"/>
        <w:spacing w:after="0" w:line="360" w:lineRule="auto"/>
        <w:ind w:firstLine="709"/>
        <w:rPr>
          <w:b/>
          <w:szCs w:val="28"/>
        </w:rPr>
      </w:pPr>
      <w:r w:rsidRPr="00FD0608">
        <w:rPr>
          <w:b/>
          <w:szCs w:val="28"/>
        </w:rPr>
        <w:t>10</w:t>
      </w:r>
      <w:r w:rsidR="00C644F6" w:rsidRPr="00FD0608">
        <w:rPr>
          <w:b/>
          <w:szCs w:val="28"/>
        </w:rPr>
        <w:t>. Координаты организаторов</w:t>
      </w:r>
    </w:p>
    <w:p w:rsidR="00B42D83" w:rsidRPr="00FD0608" w:rsidRDefault="00C644F6" w:rsidP="00B42D83">
      <w:pPr>
        <w:pStyle w:val="31"/>
        <w:spacing w:after="0" w:line="360" w:lineRule="auto"/>
        <w:ind w:firstLine="709"/>
        <w:rPr>
          <w:szCs w:val="28"/>
        </w:rPr>
      </w:pPr>
      <w:r w:rsidRPr="00FD0608">
        <w:rPr>
          <w:szCs w:val="28"/>
        </w:rPr>
        <w:t>Адрес: Свердловская область, 6234</w:t>
      </w:r>
      <w:r w:rsidR="00C33BC6" w:rsidRPr="00FD0608">
        <w:rPr>
          <w:szCs w:val="28"/>
        </w:rPr>
        <w:t>06</w:t>
      </w:r>
      <w:r w:rsidRPr="00FD0608">
        <w:rPr>
          <w:szCs w:val="28"/>
        </w:rPr>
        <w:t xml:space="preserve"> г. Каменск-Уральский, ул. </w:t>
      </w:r>
      <w:r w:rsidR="00C33BC6" w:rsidRPr="00FD0608">
        <w:rPr>
          <w:szCs w:val="28"/>
        </w:rPr>
        <w:t>Строителей, 13</w:t>
      </w:r>
      <w:r w:rsidRPr="00FD0608">
        <w:rPr>
          <w:szCs w:val="28"/>
        </w:rPr>
        <w:t>, Г</w:t>
      </w:r>
      <w:r w:rsidR="00AA2F84" w:rsidRPr="00FD0608">
        <w:rPr>
          <w:szCs w:val="28"/>
        </w:rPr>
        <w:t>А</w:t>
      </w:r>
      <w:r w:rsidR="00516EDB" w:rsidRPr="00FD0608">
        <w:rPr>
          <w:szCs w:val="28"/>
        </w:rPr>
        <w:t>П</w:t>
      </w:r>
      <w:r w:rsidRPr="00FD0608">
        <w:rPr>
          <w:szCs w:val="28"/>
        </w:rPr>
        <w:t xml:space="preserve">ОУ СО «Каменск-Уральский </w:t>
      </w:r>
      <w:r w:rsidR="00C33BC6" w:rsidRPr="00FD0608">
        <w:rPr>
          <w:szCs w:val="28"/>
        </w:rPr>
        <w:t>педагогический колледж</w:t>
      </w:r>
      <w:r w:rsidRPr="00FD0608">
        <w:rPr>
          <w:szCs w:val="28"/>
        </w:rPr>
        <w:t>». Контактный телефон: (3439) 3</w:t>
      </w:r>
      <w:r w:rsidR="00C33BC6" w:rsidRPr="00FD0608">
        <w:rPr>
          <w:szCs w:val="28"/>
        </w:rPr>
        <w:t xml:space="preserve">49177. </w:t>
      </w:r>
      <w:r w:rsidR="00C33BC6" w:rsidRPr="00FD0608">
        <w:rPr>
          <w:szCs w:val="28"/>
          <w:lang w:val="en-US"/>
        </w:rPr>
        <w:t>E</w:t>
      </w:r>
      <w:r w:rsidRPr="00FD0608">
        <w:rPr>
          <w:szCs w:val="28"/>
        </w:rPr>
        <w:t>-</w:t>
      </w:r>
      <w:r w:rsidRPr="00FD0608">
        <w:rPr>
          <w:szCs w:val="28"/>
          <w:lang w:val="en-US"/>
        </w:rPr>
        <w:t>mail</w:t>
      </w:r>
      <w:r w:rsidRPr="00FD0608">
        <w:rPr>
          <w:szCs w:val="28"/>
        </w:rPr>
        <w:t xml:space="preserve">: </w:t>
      </w:r>
      <w:hyperlink r:id="rId10" w:history="1">
        <w:r w:rsidR="009902CA" w:rsidRPr="009902CA">
          <w:rPr>
            <w:rStyle w:val="a4"/>
          </w:rPr>
          <w:t>career_center.ku@mail.ru</w:t>
        </w:r>
      </w:hyperlink>
    </w:p>
    <w:p w:rsidR="00F52E6E" w:rsidRPr="00FD0608" w:rsidRDefault="00694220" w:rsidP="00B42D83">
      <w:pPr>
        <w:pStyle w:val="31"/>
        <w:spacing w:after="0" w:line="360" w:lineRule="auto"/>
        <w:ind w:firstLine="709"/>
        <w:rPr>
          <w:szCs w:val="28"/>
        </w:rPr>
      </w:pPr>
      <w:r w:rsidRPr="00FD0608">
        <w:rPr>
          <w:szCs w:val="28"/>
        </w:rPr>
        <w:t>Контактное лицо</w:t>
      </w:r>
      <w:r w:rsidR="00686E61" w:rsidRPr="00FD0608">
        <w:rPr>
          <w:szCs w:val="28"/>
        </w:rPr>
        <w:t xml:space="preserve">: </w:t>
      </w:r>
      <w:r w:rsidR="007F6C4E">
        <w:rPr>
          <w:szCs w:val="28"/>
        </w:rPr>
        <w:t>Лемешева Анастасия Сергеевна</w:t>
      </w:r>
      <w:r w:rsidRPr="00FD0608">
        <w:rPr>
          <w:szCs w:val="28"/>
        </w:rPr>
        <w:t xml:space="preserve">, </w:t>
      </w:r>
      <w:r w:rsidR="007F6C4E">
        <w:rPr>
          <w:szCs w:val="28"/>
        </w:rPr>
        <w:t>и.о.заведующего</w:t>
      </w:r>
      <w:r w:rsidRPr="00FD0608">
        <w:rPr>
          <w:szCs w:val="28"/>
        </w:rPr>
        <w:t xml:space="preserve"> информационно-методическим центром, тел. +7 </w:t>
      </w:r>
      <w:r w:rsidR="007F6C4E">
        <w:rPr>
          <w:szCs w:val="28"/>
        </w:rPr>
        <w:t>922 159 92 84</w:t>
      </w:r>
      <w:r w:rsidR="00686E61" w:rsidRPr="00FD0608">
        <w:rPr>
          <w:szCs w:val="28"/>
        </w:rPr>
        <w:t>.</w:t>
      </w:r>
    </w:p>
    <w:p w:rsidR="00F52E6E" w:rsidRPr="0071445A" w:rsidRDefault="00F52E6E" w:rsidP="00BB4CF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747" w:rsidRPr="0071445A" w:rsidRDefault="00292747" w:rsidP="00292747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  <w:sectPr w:rsidR="00292747" w:rsidRPr="0071445A" w:rsidSect="00801C6E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292747" w:rsidRPr="0071445A" w:rsidRDefault="00292747" w:rsidP="00292747">
      <w:pPr>
        <w:spacing w:line="240" w:lineRule="auto"/>
        <w:ind w:left="-142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71445A">
        <w:rPr>
          <w:rFonts w:ascii="Times New Roman" w:hAnsi="Times New Roman" w:cs="Times New Roman"/>
          <w:b/>
          <w:sz w:val="28"/>
          <w:szCs w:val="24"/>
        </w:rPr>
        <w:lastRenderedPageBreak/>
        <w:t>Приложение  1</w:t>
      </w:r>
    </w:p>
    <w:p w:rsidR="00292747" w:rsidRPr="0071445A" w:rsidRDefault="00292747" w:rsidP="00292747">
      <w:pPr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E44271" w:rsidRPr="0071445A" w:rsidRDefault="00292747" w:rsidP="00292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45A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2C2BF4" w:rsidRPr="00B42D83">
        <w:rPr>
          <w:rFonts w:ascii="Times New Roman" w:hAnsi="Times New Roman" w:cs="Times New Roman"/>
          <w:b/>
          <w:sz w:val="24"/>
          <w:szCs w:val="24"/>
        </w:rPr>
        <w:t>Х</w:t>
      </w:r>
      <w:r w:rsidR="0004327D" w:rsidRPr="0004327D">
        <w:rPr>
          <w:rFonts w:ascii="Times New Roman" w:hAnsi="Times New Roman" w:cs="Times New Roman"/>
          <w:b/>
          <w:sz w:val="24"/>
          <w:szCs w:val="28"/>
          <w:lang w:val="en-US"/>
        </w:rPr>
        <w:t>III</w:t>
      </w:r>
      <w:r w:rsidR="00516EDB" w:rsidRPr="00714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271" w:rsidRPr="0071445A">
        <w:rPr>
          <w:rFonts w:ascii="Times New Roman" w:hAnsi="Times New Roman" w:cs="Times New Roman"/>
          <w:b/>
          <w:sz w:val="24"/>
          <w:szCs w:val="24"/>
        </w:rPr>
        <w:t>О</w:t>
      </w:r>
      <w:r w:rsidRPr="0071445A">
        <w:rPr>
          <w:rFonts w:ascii="Times New Roman" w:hAnsi="Times New Roman" w:cs="Times New Roman"/>
          <w:b/>
          <w:sz w:val="24"/>
          <w:szCs w:val="24"/>
        </w:rPr>
        <w:t xml:space="preserve">бластной научно-практической конференции </w:t>
      </w:r>
    </w:p>
    <w:p w:rsidR="00AA2F84" w:rsidRPr="0071445A" w:rsidRDefault="00B21DC2" w:rsidP="00783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1445A">
        <w:rPr>
          <w:rFonts w:ascii="Times New Roman" w:hAnsi="Times New Roman" w:cs="Times New Roman"/>
          <w:b/>
          <w:sz w:val="24"/>
          <w:szCs w:val="24"/>
        </w:rPr>
        <w:t>«К истокам педагогического образования в Свердловской области»</w:t>
      </w:r>
    </w:p>
    <w:p w:rsidR="00AA2F84" w:rsidRPr="0071445A" w:rsidRDefault="00AA2F84" w:rsidP="00292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747" w:rsidRPr="0071445A" w:rsidRDefault="00292747" w:rsidP="00292747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647"/>
        <w:gridCol w:w="1842"/>
        <w:gridCol w:w="2268"/>
        <w:gridCol w:w="1701"/>
        <w:gridCol w:w="3119"/>
        <w:gridCol w:w="1843"/>
        <w:gridCol w:w="1559"/>
        <w:gridCol w:w="1559"/>
      </w:tblGrid>
      <w:tr w:rsidR="00B80BB2" w:rsidRPr="0071445A" w:rsidTr="00443763">
        <w:trPr>
          <w:trHeight w:val="96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Ф.И.О. автора/</w:t>
            </w:r>
          </w:p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авторов (без сокращений)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 xml:space="preserve">Специальность, профессия </w:t>
            </w:r>
          </w:p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(для профессиональных образовательных организаций)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Курс, группа / класс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E442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Тема  исследовательской 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Сведения о научном руководителе</w:t>
            </w:r>
          </w:p>
        </w:tc>
      </w:tr>
      <w:tr w:rsidR="00B80BB2" w:rsidRPr="0071445A" w:rsidTr="00B431EA">
        <w:trPr>
          <w:trHeight w:val="967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E4427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Ф.И.О. (полностью, без сокращений)</w:t>
            </w:r>
          </w:p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 xml:space="preserve">руководителя, должность, </w:t>
            </w:r>
          </w:p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 xml:space="preserve">кв. категория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45A">
              <w:rPr>
                <w:rFonts w:ascii="Times New Roman" w:hAnsi="Times New Roman"/>
                <w:sz w:val="24"/>
                <w:szCs w:val="24"/>
              </w:rPr>
              <w:t>Контактный телефон, адрес электронной почты</w:t>
            </w:r>
          </w:p>
        </w:tc>
      </w:tr>
      <w:tr w:rsidR="00B80BB2" w:rsidRPr="0071445A" w:rsidTr="00B80BB2">
        <w:trPr>
          <w:trHeight w:val="157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BB2" w:rsidRPr="0071445A" w:rsidRDefault="00B80BB2" w:rsidP="008E203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BB2" w:rsidRPr="0071445A" w:rsidRDefault="00B80BB2" w:rsidP="00E44271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BB2" w:rsidRPr="0071445A" w:rsidRDefault="00B80BB2" w:rsidP="00B80BB2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BB2" w:rsidRPr="0071445A" w:rsidRDefault="00B80BB2" w:rsidP="00292747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71445A" w:rsidRPr="0071445A" w:rsidRDefault="0071445A" w:rsidP="003C42B9">
      <w:pPr>
        <w:pStyle w:val="a7"/>
        <w:jc w:val="right"/>
        <w:rPr>
          <w:b/>
          <w:sz w:val="28"/>
          <w:szCs w:val="24"/>
        </w:rPr>
      </w:pPr>
    </w:p>
    <w:p w:rsidR="0071445A" w:rsidRPr="0071445A" w:rsidRDefault="0071445A" w:rsidP="003C42B9">
      <w:pPr>
        <w:pStyle w:val="a7"/>
        <w:jc w:val="right"/>
        <w:rPr>
          <w:b/>
          <w:sz w:val="28"/>
          <w:szCs w:val="24"/>
        </w:rPr>
      </w:pPr>
    </w:p>
    <w:p w:rsidR="0071445A" w:rsidRPr="0071445A" w:rsidRDefault="0071445A" w:rsidP="003C42B9">
      <w:pPr>
        <w:pStyle w:val="a7"/>
        <w:jc w:val="right"/>
        <w:rPr>
          <w:b/>
          <w:sz w:val="28"/>
          <w:szCs w:val="24"/>
        </w:rPr>
      </w:pPr>
    </w:p>
    <w:p w:rsidR="0071445A" w:rsidRPr="00145D9F" w:rsidRDefault="00145D9F" w:rsidP="00145D9F">
      <w:pPr>
        <w:pStyle w:val="a7"/>
        <w:rPr>
          <w:sz w:val="28"/>
          <w:szCs w:val="24"/>
        </w:rPr>
      </w:pPr>
      <w:r w:rsidRPr="00145D9F">
        <w:rPr>
          <w:sz w:val="28"/>
          <w:szCs w:val="24"/>
        </w:rPr>
        <w:t>Подпись руководителя ОО</w:t>
      </w:r>
    </w:p>
    <w:p w:rsidR="0071445A" w:rsidRPr="0071445A" w:rsidRDefault="0071445A" w:rsidP="003C42B9">
      <w:pPr>
        <w:pStyle w:val="a7"/>
        <w:jc w:val="right"/>
        <w:rPr>
          <w:b/>
          <w:sz w:val="28"/>
          <w:szCs w:val="24"/>
        </w:rPr>
      </w:pPr>
    </w:p>
    <w:p w:rsidR="0071445A" w:rsidRPr="0071445A" w:rsidRDefault="0071445A" w:rsidP="00145D9F">
      <w:pPr>
        <w:pStyle w:val="a7"/>
        <w:rPr>
          <w:b/>
          <w:sz w:val="28"/>
          <w:szCs w:val="24"/>
        </w:rPr>
      </w:pPr>
    </w:p>
    <w:p w:rsidR="003C42B9" w:rsidRPr="0071445A" w:rsidRDefault="003C42B9" w:rsidP="00C6385A">
      <w:pPr>
        <w:pStyle w:val="a7"/>
        <w:spacing w:line="360" w:lineRule="auto"/>
        <w:ind w:firstLine="709"/>
        <w:jc w:val="right"/>
        <w:rPr>
          <w:b/>
          <w:sz w:val="28"/>
          <w:szCs w:val="24"/>
        </w:rPr>
      </w:pPr>
      <w:r w:rsidRPr="0071445A">
        <w:rPr>
          <w:b/>
          <w:sz w:val="28"/>
          <w:szCs w:val="24"/>
        </w:rPr>
        <w:lastRenderedPageBreak/>
        <w:t>Приложение 2</w:t>
      </w:r>
    </w:p>
    <w:p w:rsidR="003C42B9" w:rsidRPr="0071445A" w:rsidRDefault="004975DB" w:rsidP="00C6385A">
      <w:pPr>
        <w:pStyle w:val="a7"/>
        <w:spacing w:line="360" w:lineRule="auto"/>
        <w:ind w:firstLine="709"/>
        <w:jc w:val="center"/>
        <w:rPr>
          <w:b/>
          <w:sz w:val="28"/>
          <w:szCs w:val="24"/>
        </w:rPr>
      </w:pPr>
      <w:r w:rsidRPr="0071445A">
        <w:rPr>
          <w:b/>
          <w:sz w:val="28"/>
          <w:szCs w:val="24"/>
        </w:rPr>
        <w:t>Правила оформления тезисов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>Рекомендуе</w:t>
      </w:r>
      <w:r w:rsidR="00B21DC2" w:rsidRPr="0071445A">
        <w:rPr>
          <w:sz w:val="28"/>
          <w:szCs w:val="24"/>
        </w:rPr>
        <w:t>мый объем тезисов 1-2 страницы.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 xml:space="preserve">Каждый тезис представляется в </w:t>
      </w:r>
      <w:r w:rsidR="008C4AF2">
        <w:rPr>
          <w:sz w:val="28"/>
          <w:szCs w:val="24"/>
        </w:rPr>
        <w:t xml:space="preserve">электронном виде (в формате </w:t>
      </w:r>
      <w:r w:rsidR="008C4AF2">
        <w:rPr>
          <w:sz w:val="28"/>
          <w:szCs w:val="24"/>
          <w:lang w:val="en-US"/>
        </w:rPr>
        <w:t>Word</w:t>
      </w:r>
      <w:r w:rsidR="008C4AF2">
        <w:rPr>
          <w:sz w:val="28"/>
          <w:szCs w:val="24"/>
        </w:rPr>
        <w:t>)</w:t>
      </w:r>
      <w:r w:rsidRPr="0071445A">
        <w:rPr>
          <w:sz w:val="28"/>
          <w:szCs w:val="24"/>
        </w:rPr>
        <w:t>.</w:t>
      </w:r>
    </w:p>
    <w:p w:rsidR="003C42B9" w:rsidRPr="0071445A" w:rsidRDefault="003C42B9" w:rsidP="00C6385A">
      <w:pPr>
        <w:pStyle w:val="a3"/>
        <w:numPr>
          <w:ilvl w:val="0"/>
          <w:numId w:val="14"/>
        </w:numPr>
        <w:tabs>
          <w:tab w:val="clear" w:pos="644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1445A">
        <w:rPr>
          <w:rFonts w:ascii="Times New Roman" w:hAnsi="Times New Roman" w:cs="Times New Roman"/>
          <w:sz w:val="28"/>
          <w:szCs w:val="24"/>
        </w:rPr>
        <w:t xml:space="preserve">Текст доклада </w:t>
      </w:r>
      <w:r w:rsidR="008C4AF2">
        <w:rPr>
          <w:rFonts w:ascii="Times New Roman" w:hAnsi="Times New Roman" w:cs="Times New Roman"/>
          <w:sz w:val="28"/>
          <w:szCs w:val="24"/>
        </w:rPr>
        <w:t xml:space="preserve">оформляется </w:t>
      </w:r>
      <w:r w:rsidRPr="0071445A">
        <w:rPr>
          <w:rFonts w:ascii="Times New Roman" w:hAnsi="Times New Roman" w:cs="Times New Roman"/>
          <w:sz w:val="28"/>
          <w:szCs w:val="24"/>
        </w:rPr>
        <w:t>на стандартных страницах формата А4 (210 х 297 мм, горизонталь — 210 мм). Шрифт — Times New Roman, размер — 14 пт, межстрочный интервал — 1,5. Абзацный отступ должен быть равен 5 знакам. Каждая страница имеет поля:</w:t>
      </w:r>
      <w:r w:rsidR="00B93175" w:rsidRPr="0071445A">
        <w:rPr>
          <w:rFonts w:ascii="Times New Roman" w:hAnsi="Times New Roman" w:cs="Times New Roman"/>
          <w:sz w:val="28"/>
          <w:szCs w:val="24"/>
        </w:rPr>
        <w:t xml:space="preserve"> </w:t>
      </w:r>
      <w:r w:rsidRPr="0071445A">
        <w:rPr>
          <w:rFonts w:ascii="Times New Roman" w:hAnsi="Times New Roman" w:cs="Times New Roman"/>
          <w:sz w:val="28"/>
          <w:szCs w:val="24"/>
        </w:rPr>
        <w:t xml:space="preserve">сверху и снизу - </w:t>
      </w:r>
      <w:r w:rsidR="00B93175" w:rsidRPr="0071445A">
        <w:rPr>
          <w:rFonts w:ascii="Times New Roman" w:hAnsi="Times New Roman" w:cs="Times New Roman"/>
          <w:sz w:val="28"/>
          <w:szCs w:val="24"/>
        </w:rPr>
        <w:t>15</w:t>
      </w:r>
      <w:r w:rsidRPr="0071445A">
        <w:rPr>
          <w:rFonts w:ascii="Times New Roman" w:hAnsi="Times New Roman" w:cs="Times New Roman"/>
          <w:sz w:val="28"/>
          <w:szCs w:val="24"/>
        </w:rPr>
        <w:t xml:space="preserve"> мм,</w:t>
      </w:r>
      <w:r w:rsidR="00B93175" w:rsidRPr="0071445A">
        <w:rPr>
          <w:rFonts w:ascii="Times New Roman" w:hAnsi="Times New Roman" w:cs="Times New Roman"/>
          <w:sz w:val="28"/>
          <w:szCs w:val="24"/>
        </w:rPr>
        <w:t xml:space="preserve"> </w:t>
      </w:r>
      <w:r w:rsidRPr="0071445A">
        <w:rPr>
          <w:rFonts w:ascii="Times New Roman" w:hAnsi="Times New Roman" w:cs="Times New Roman"/>
          <w:sz w:val="28"/>
          <w:szCs w:val="24"/>
        </w:rPr>
        <w:t xml:space="preserve">слева -  </w:t>
      </w:r>
      <w:r w:rsidR="00B93175" w:rsidRPr="0071445A">
        <w:rPr>
          <w:rFonts w:ascii="Times New Roman" w:hAnsi="Times New Roman" w:cs="Times New Roman"/>
          <w:sz w:val="28"/>
          <w:szCs w:val="24"/>
        </w:rPr>
        <w:t>15</w:t>
      </w:r>
      <w:r w:rsidRPr="0071445A">
        <w:rPr>
          <w:rFonts w:ascii="Times New Roman" w:hAnsi="Times New Roman" w:cs="Times New Roman"/>
          <w:sz w:val="28"/>
          <w:szCs w:val="24"/>
        </w:rPr>
        <w:t xml:space="preserve"> мм,</w:t>
      </w:r>
      <w:r w:rsidR="00B93175" w:rsidRPr="0071445A">
        <w:rPr>
          <w:rFonts w:ascii="Times New Roman" w:hAnsi="Times New Roman" w:cs="Times New Roman"/>
          <w:sz w:val="28"/>
          <w:szCs w:val="24"/>
        </w:rPr>
        <w:t xml:space="preserve"> </w:t>
      </w:r>
      <w:r w:rsidRPr="0071445A">
        <w:rPr>
          <w:rFonts w:ascii="Times New Roman" w:hAnsi="Times New Roman" w:cs="Times New Roman"/>
          <w:sz w:val="28"/>
          <w:szCs w:val="24"/>
        </w:rPr>
        <w:t>справа -   1</w:t>
      </w:r>
      <w:r w:rsidR="00B93175" w:rsidRPr="0071445A">
        <w:rPr>
          <w:rFonts w:ascii="Times New Roman" w:hAnsi="Times New Roman" w:cs="Times New Roman"/>
          <w:sz w:val="28"/>
          <w:szCs w:val="24"/>
        </w:rPr>
        <w:t>5</w:t>
      </w:r>
      <w:r w:rsidRPr="0071445A">
        <w:rPr>
          <w:rFonts w:ascii="Times New Roman" w:hAnsi="Times New Roman" w:cs="Times New Roman"/>
          <w:sz w:val="28"/>
          <w:szCs w:val="24"/>
        </w:rPr>
        <w:t xml:space="preserve"> мм.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>Абзац выделять отступом первой строки слева на 10 мм. Абзацные отступы не допускается заменять пробелами или табуляцией.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>Между словами не должно быть более одного пробела, все выравнивания производятся табуляцией.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>Недопустимо наличие переносов, расставленных вручную с помощью дефисов.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>Заголовки и подзаголовки должны быть выделены в тексте с помощью форматирования.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 xml:space="preserve">Таблицы должны быть выполнены только в программе </w:t>
      </w:r>
      <w:r w:rsidRPr="0071445A">
        <w:rPr>
          <w:sz w:val="28"/>
          <w:szCs w:val="24"/>
          <w:lang w:val="en-US"/>
        </w:rPr>
        <w:t>Word</w:t>
      </w:r>
      <w:r w:rsidRPr="0071445A">
        <w:rPr>
          <w:sz w:val="28"/>
          <w:szCs w:val="24"/>
        </w:rPr>
        <w:t>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 xml:space="preserve">Рисунки и схемы предоставляются отдельными файлами в любом графическом формате (предпочтительно </w:t>
      </w:r>
      <w:r w:rsidRPr="0071445A">
        <w:rPr>
          <w:sz w:val="28"/>
          <w:szCs w:val="24"/>
          <w:lang w:val="en-US"/>
        </w:rPr>
        <w:t>eps</w:t>
      </w:r>
      <w:r w:rsidRPr="0071445A">
        <w:rPr>
          <w:sz w:val="28"/>
          <w:szCs w:val="24"/>
        </w:rPr>
        <w:t xml:space="preserve">, </w:t>
      </w:r>
      <w:r w:rsidRPr="0071445A">
        <w:rPr>
          <w:sz w:val="28"/>
          <w:szCs w:val="24"/>
          <w:lang w:val="en-US"/>
        </w:rPr>
        <w:t>jpg</w:t>
      </w:r>
      <w:r w:rsidRPr="0071445A">
        <w:rPr>
          <w:sz w:val="28"/>
          <w:szCs w:val="24"/>
        </w:rPr>
        <w:t xml:space="preserve">, </w:t>
      </w:r>
      <w:r w:rsidRPr="0071445A">
        <w:rPr>
          <w:sz w:val="28"/>
          <w:szCs w:val="24"/>
          <w:lang w:val="en-US"/>
        </w:rPr>
        <w:t>bmp</w:t>
      </w:r>
      <w:r w:rsidRPr="0071445A">
        <w:rPr>
          <w:sz w:val="28"/>
          <w:szCs w:val="24"/>
        </w:rPr>
        <w:t>), а также обязательно должны быть вставлены непосредственно в файл с текстом тезиса. На рисунках следует избегать излишней детализации, обозначение выносить в подрисуночной надписи.</w:t>
      </w:r>
    </w:p>
    <w:p w:rsidR="003C42B9" w:rsidRPr="0071445A" w:rsidRDefault="003C42B9" w:rsidP="00C6385A">
      <w:pPr>
        <w:pStyle w:val="a7"/>
        <w:numPr>
          <w:ilvl w:val="0"/>
          <w:numId w:val="14"/>
        </w:numPr>
        <w:tabs>
          <w:tab w:val="clear" w:pos="644"/>
          <w:tab w:val="num" w:pos="0"/>
        </w:tabs>
        <w:spacing w:line="360" w:lineRule="auto"/>
        <w:ind w:left="0" w:firstLine="709"/>
        <w:jc w:val="both"/>
        <w:rPr>
          <w:sz w:val="28"/>
          <w:szCs w:val="24"/>
        </w:rPr>
      </w:pPr>
      <w:r w:rsidRPr="0071445A">
        <w:rPr>
          <w:sz w:val="28"/>
          <w:szCs w:val="24"/>
        </w:rPr>
        <w:t xml:space="preserve">Список </w:t>
      </w:r>
      <w:r w:rsidR="00E44271" w:rsidRPr="0071445A">
        <w:rPr>
          <w:sz w:val="28"/>
          <w:szCs w:val="24"/>
        </w:rPr>
        <w:t>информационных</w:t>
      </w:r>
      <w:r w:rsidRPr="0071445A">
        <w:rPr>
          <w:sz w:val="28"/>
          <w:szCs w:val="24"/>
        </w:rPr>
        <w:t xml:space="preserve"> источников в алфавитном порядке должен быть набран шрифтом </w:t>
      </w:r>
      <w:r w:rsidRPr="0071445A">
        <w:rPr>
          <w:sz w:val="28"/>
          <w:szCs w:val="24"/>
          <w:lang w:val="en-US"/>
        </w:rPr>
        <w:t>Times</w:t>
      </w:r>
      <w:r w:rsidRPr="0071445A">
        <w:rPr>
          <w:sz w:val="28"/>
          <w:szCs w:val="24"/>
        </w:rPr>
        <w:t xml:space="preserve"> </w:t>
      </w:r>
      <w:r w:rsidRPr="0071445A">
        <w:rPr>
          <w:sz w:val="28"/>
          <w:szCs w:val="24"/>
          <w:lang w:val="en-US"/>
        </w:rPr>
        <w:t>New</w:t>
      </w:r>
      <w:r w:rsidRPr="0071445A">
        <w:rPr>
          <w:sz w:val="28"/>
          <w:szCs w:val="24"/>
        </w:rPr>
        <w:t xml:space="preserve"> </w:t>
      </w:r>
      <w:r w:rsidRPr="0071445A">
        <w:rPr>
          <w:sz w:val="28"/>
          <w:szCs w:val="24"/>
          <w:lang w:val="en-US"/>
        </w:rPr>
        <w:t>Roman</w:t>
      </w:r>
      <w:r w:rsidRPr="0071445A">
        <w:rPr>
          <w:sz w:val="28"/>
          <w:szCs w:val="24"/>
        </w:rPr>
        <w:t xml:space="preserve"> размером 1</w:t>
      </w:r>
      <w:r w:rsidR="008960E5" w:rsidRPr="0071445A">
        <w:rPr>
          <w:sz w:val="28"/>
          <w:szCs w:val="24"/>
        </w:rPr>
        <w:t>4</w:t>
      </w:r>
      <w:r w:rsidRPr="0071445A">
        <w:rPr>
          <w:sz w:val="28"/>
          <w:szCs w:val="24"/>
        </w:rPr>
        <w:t xml:space="preserve"> пт в соответствии  с требованиями.</w:t>
      </w:r>
    </w:p>
    <w:p w:rsidR="003C42B9" w:rsidRPr="0071445A" w:rsidRDefault="003C42B9" w:rsidP="00C6385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45D9F" w:rsidRDefault="00145D9F" w:rsidP="0005428F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  <w:sectPr w:rsidR="00145D9F" w:rsidSect="00145D9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52E6E" w:rsidRPr="0071445A" w:rsidRDefault="002021F4" w:rsidP="0005428F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71445A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Приложение </w:t>
      </w:r>
      <w:r w:rsidR="003C42B9" w:rsidRPr="0071445A">
        <w:rPr>
          <w:rFonts w:ascii="Times New Roman" w:hAnsi="Times New Roman" w:cs="Times New Roman"/>
          <w:b/>
          <w:sz w:val="28"/>
          <w:szCs w:val="24"/>
        </w:rPr>
        <w:t>3</w:t>
      </w:r>
    </w:p>
    <w:p w:rsidR="002021F4" w:rsidRPr="0071445A" w:rsidRDefault="002021F4" w:rsidP="000542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45A">
        <w:rPr>
          <w:rFonts w:ascii="Times New Roman" w:hAnsi="Times New Roman" w:cs="Times New Roman"/>
          <w:b/>
          <w:sz w:val="24"/>
          <w:szCs w:val="24"/>
        </w:rPr>
        <w:t>Образец оформления титульного листа</w:t>
      </w: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1F4" w:rsidRPr="0071445A" w:rsidRDefault="002021F4" w:rsidP="007F6C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ED65D3" w:rsidRPr="0071445A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71445A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2021F4" w:rsidRPr="0071445A" w:rsidRDefault="000C6D94" w:rsidP="000542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На</w:t>
      </w:r>
      <w:r w:rsidR="00AA2F84" w:rsidRPr="0071445A">
        <w:rPr>
          <w:rFonts w:ascii="Times New Roman" w:hAnsi="Times New Roman" w:cs="Times New Roman"/>
          <w:sz w:val="24"/>
          <w:szCs w:val="24"/>
        </w:rPr>
        <w:t>именова</w:t>
      </w:r>
      <w:r w:rsidRPr="0071445A">
        <w:rPr>
          <w:rFonts w:ascii="Times New Roman" w:hAnsi="Times New Roman" w:cs="Times New Roman"/>
          <w:sz w:val="24"/>
          <w:szCs w:val="24"/>
        </w:rPr>
        <w:t>ние образовательной организации</w:t>
      </w: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28F" w:rsidRPr="0071445A" w:rsidRDefault="0005428F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24"/>
        </w:rPr>
      </w:pPr>
      <w:r w:rsidRPr="0071445A">
        <w:rPr>
          <w:rFonts w:ascii="Times New Roman" w:hAnsi="Times New Roman" w:cs="Times New Roman"/>
          <w:b/>
          <w:caps/>
          <w:sz w:val="36"/>
          <w:szCs w:val="24"/>
        </w:rPr>
        <w:t xml:space="preserve">Тема </w:t>
      </w:r>
      <w:r w:rsidR="0005428F" w:rsidRPr="0071445A">
        <w:rPr>
          <w:rFonts w:ascii="Times New Roman" w:hAnsi="Times New Roman" w:cs="Times New Roman"/>
          <w:b/>
          <w:caps/>
          <w:sz w:val="36"/>
          <w:szCs w:val="24"/>
        </w:rPr>
        <w:t>исследовательской работы</w:t>
      </w: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EC3C7B" w:rsidP="00EC3C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Реферат</w:t>
      </w:r>
    </w:p>
    <w:p w:rsidR="00EC3C7B" w:rsidRPr="0071445A" w:rsidRDefault="00EC3C7B" w:rsidP="00EC3C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C3C7B" w:rsidRPr="0071445A" w:rsidRDefault="00EC3C7B" w:rsidP="00EC3C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Направление «Название направления»</w:t>
      </w: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EC3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1F4" w:rsidRPr="0071445A" w:rsidRDefault="002021F4" w:rsidP="0005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C7B" w:rsidRPr="0071445A" w:rsidRDefault="002021F4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 xml:space="preserve">Исполнитель </w:t>
      </w:r>
    </w:p>
    <w:p w:rsidR="002021F4" w:rsidRPr="0071445A" w:rsidRDefault="002021F4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Фамилия</w:t>
      </w:r>
    </w:p>
    <w:p w:rsidR="002021F4" w:rsidRPr="0071445A" w:rsidRDefault="002021F4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Имя Отчество</w:t>
      </w:r>
    </w:p>
    <w:p w:rsidR="002021F4" w:rsidRPr="0071445A" w:rsidRDefault="002021F4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 xml:space="preserve"> </w:t>
      </w:r>
      <w:r w:rsidR="000C6D94" w:rsidRPr="0071445A">
        <w:rPr>
          <w:rFonts w:ascii="Times New Roman" w:hAnsi="Times New Roman" w:cs="Times New Roman"/>
          <w:sz w:val="24"/>
          <w:szCs w:val="24"/>
        </w:rPr>
        <w:t>к</w:t>
      </w:r>
      <w:r w:rsidR="0005428F" w:rsidRPr="0071445A">
        <w:rPr>
          <w:rFonts w:ascii="Times New Roman" w:hAnsi="Times New Roman" w:cs="Times New Roman"/>
          <w:sz w:val="24"/>
          <w:szCs w:val="24"/>
        </w:rPr>
        <w:t xml:space="preserve">од </w:t>
      </w:r>
      <w:r w:rsidR="000C6D94" w:rsidRPr="0071445A">
        <w:rPr>
          <w:rFonts w:ascii="Times New Roman" w:hAnsi="Times New Roman" w:cs="Times New Roman"/>
          <w:sz w:val="24"/>
          <w:szCs w:val="24"/>
        </w:rPr>
        <w:t>и название специальности</w:t>
      </w:r>
      <w:r w:rsidR="00EC3C7B" w:rsidRPr="0071445A">
        <w:rPr>
          <w:rFonts w:ascii="Times New Roman" w:hAnsi="Times New Roman" w:cs="Times New Roman"/>
          <w:sz w:val="24"/>
          <w:szCs w:val="24"/>
        </w:rPr>
        <w:t>/</w:t>
      </w:r>
      <w:r w:rsidR="000C6D94" w:rsidRPr="0071445A">
        <w:rPr>
          <w:rFonts w:ascii="Times New Roman" w:hAnsi="Times New Roman" w:cs="Times New Roman"/>
          <w:sz w:val="24"/>
          <w:szCs w:val="24"/>
        </w:rPr>
        <w:t>класс</w:t>
      </w:r>
    </w:p>
    <w:p w:rsidR="002021F4" w:rsidRPr="0071445A" w:rsidRDefault="0005428F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Название специальности</w:t>
      </w:r>
    </w:p>
    <w:p w:rsidR="000C6D94" w:rsidRPr="0071445A" w:rsidRDefault="002021F4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2021F4" w:rsidRPr="0071445A" w:rsidRDefault="002021F4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Фамилия</w:t>
      </w:r>
    </w:p>
    <w:p w:rsidR="002021F4" w:rsidRPr="0071445A" w:rsidRDefault="002021F4" w:rsidP="000542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Имя Отчество</w:t>
      </w:r>
    </w:p>
    <w:p w:rsidR="002021F4" w:rsidRPr="0071445A" w:rsidRDefault="002021F4" w:rsidP="002021F4">
      <w:pPr>
        <w:ind w:firstLine="709"/>
        <w:jc w:val="both"/>
        <w:rPr>
          <w:sz w:val="24"/>
          <w:szCs w:val="24"/>
        </w:rPr>
      </w:pPr>
    </w:p>
    <w:p w:rsidR="002021F4" w:rsidRPr="0071445A" w:rsidRDefault="002021F4" w:rsidP="00BB4CF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28F" w:rsidRPr="0071445A" w:rsidRDefault="0005428F" w:rsidP="00BB4CF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28F" w:rsidRDefault="0005428F" w:rsidP="00BB4CF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C4E" w:rsidRPr="0071445A" w:rsidRDefault="007F6C4E" w:rsidP="00BB4CF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28F" w:rsidRPr="0071445A" w:rsidRDefault="0005428F" w:rsidP="00BB4CF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28F" w:rsidRPr="0071445A" w:rsidRDefault="0005428F" w:rsidP="0005428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Каменск-Уральский</w:t>
      </w:r>
    </w:p>
    <w:p w:rsidR="0005428F" w:rsidRPr="0071445A" w:rsidRDefault="0005428F" w:rsidP="0005428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45A">
        <w:rPr>
          <w:rFonts w:ascii="Times New Roman" w:hAnsi="Times New Roman" w:cs="Times New Roman"/>
          <w:sz w:val="24"/>
          <w:szCs w:val="24"/>
        </w:rPr>
        <w:t>20</w:t>
      </w:r>
      <w:r w:rsidR="00AA2F84" w:rsidRPr="0071445A">
        <w:rPr>
          <w:rFonts w:ascii="Times New Roman" w:hAnsi="Times New Roman" w:cs="Times New Roman"/>
          <w:sz w:val="24"/>
          <w:szCs w:val="24"/>
        </w:rPr>
        <w:t>2</w:t>
      </w:r>
      <w:r w:rsidR="007F6C4E">
        <w:rPr>
          <w:rFonts w:ascii="Times New Roman" w:hAnsi="Times New Roman" w:cs="Times New Roman"/>
          <w:sz w:val="24"/>
          <w:szCs w:val="24"/>
        </w:rPr>
        <w:t>6</w:t>
      </w:r>
    </w:p>
    <w:p w:rsidR="0005428F" w:rsidRPr="0071445A" w:rsidRDefault="000479D3" w:rsidP="00C6385A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71445A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Приложение </w:t>
      </w:r>
      <w:r w:rsidR="003C42B9" w:rsidRPr="0071445A">
        <w:rPr>
          <w:rFonts w:ascii="Times New Roman" w:hAnsi="Times New Roman" w:cs="Times New Roman"/>
          <w:b/>
          <w:sz w:val="28"/>
          <w:szCs w:val="24"/>
        </w:rPr>
        <w:t>4</w:t>
      </w:r>
    </w:p>
    <w:p w:rsidR="006F02F0" w:rsidRPr="0071445A" w:rsidRDefault="00AA2F84" w:rsidP="00C6385A">
      <w:pPr>
        <w:pStyle w:val="Web"/>
        <w:spacing w:before="0" w:after="0" w:line="360" w:lineRule="auto"/>
        <w:ind w:firstLine="709"/>
        <w:jc w:val="both"/>
        <w:rPr>
          <w:b/>
          <w:sz w:val="28"/>
          <w:szCs w:val="24"/>
        </w:rPr>
      </w:pPr>
      <w:r w:rsidRPr="0071445A">
        <w:rPr>
          <w:b/>
          <w:sz w:val="28"/>
          <w:szCs w:val="24"/>
        </w:rPr>
        <w:t>Библиографическое описание</w:t>
      </w:r>
    </w:p>
    <w:p w:rsidR="006F02F0" w:rsidRPr="0071445A" w:rsidRDefault="006F02F0" w:rsidP="00C6385A">
      <w:pPr>
        <w:pStyle w:val="p"/>
        <w:spacing w:before="0" w:after="0" w:line="360" w:lineRule="auto"/>
        <w:ind w:firstLine="709"/>
        <w:jc w:val="both"/>
        <w:rPr>
          <w:sz w:val="28"/>
          <w:szCs w:val="24"/>
        </w:rPr>
      </w:pPr>
      <w:r w:rsidRPr="0071445A">
        <w:rPr>
          <w:sz w:val="28"/>
          <w:szCs w:val="24"/>
          <w:u w:val="single"/>
        </w:rPr>
        <w:t>Пример 1.</w:t>
      </w:r>
      <w:r w:rsidRPr="0071445A">
        <w:rPr>
          <w:b/>
          <w:sz w:val="28"/>
          <w:szCs w:val="24"/>
        </w:rPr>
        <w:t xml:space="preserve">  </w:t>
      </w:r>
      <w:r w:rsidRPr="0071445A">
        <w:rPr>
          <w:sz w:val="28"/>
          <w:szCs w:val="24"/>
        </w:rPr>
        <w:t>Семенов, В. В.</w:t>
      </w:r>
      <w:r w:rsidRPr="0071445A">
        <w:rPr>
          <w:b/>
          <w:sz w:val="28"/>
          <w:szCs w:val="24"/>
        </w:rPr>
        <w:t xml:space="preserve"> </w:t>
      </w:r>
      <w:r w:rsidRPr="0071445A">
        <w:rPr>
          <w:sz w:val="28"/>
          <w:szCs w:val="24"/>
        </w:rPr>
        <w:t>Философия:</w:t>
      </w:r>
      <w:r w:rsidRPr="0071445A">
        <w:rPr>
          <w:b/>
          <w:sz w:val="28"/>
          <w:szCs w:val="24"/>
        </w:rPr>
        <w:t xml:space="preserve"> </w:t>
      </w:r>
      <w:r w:rsidRPr="0071445A">
        <w:rPr>
          <w:sz w:val="28"/>
          <w:szCs w:val="24"/>
        </w:rPr>
        <w:t xml:space="preserve">итог тысячелетий. Философская психология [Текст] / В. В. Семенов ; Рос. акад. наук, Пущин. науч. центр, Ин-т биофизики клетки, Акад. проблем сохранения жизни. – Пущино: ПНЦ РАН, 2000. – 64, [3] с. </w:t>
      </w:r>
    </w:p>
    <w:p w:rsidR="006F02F0" w:rsidRPr="0071445A" w:rsidRDefault="006F02F0" w:rsidP="00C6385A">
      <w:pPr>
        <w:pStyle w:val="p"/>
        <w:spacing w:before="0" w:after="0" w:line="360" w:lineRule="auto"/>
        <w:ind w:firstLine="709"/>
        <w:jc w:val="both"/>
        <w:rPr>
          <w:b/>
          <w:sz w:val="28"/>
          <w:szCs w:val="24"/>
        </w:rPr>
      </w:pPr>
      <w:r w:rsidRPr="0071445A">
        <w:rPr>
          <w:b/>
          <w:sz w:val="28"/>
          <w:szCs w:val="24"/>
        </w:rPr>
        <w:t>Законодательные материалы</w:t>
      </w:r>
    </w:p>
    <w:p w:rsidR="00B21DC2" w:rsidRPr="0071445A" w:rsidRDefault="006F02F0" w:rsidP="00C6385A">
      <w:pPr>
        <w:pStyle w:val="1"/>
        <w:spacing w:before="0" w:after="0" w:line="360" w:lineRule="auto"/>
        <w:ind w:firstLine="709"/>
        <w:jc w:val="both"/>
        <w:rPr>
          <w:sz w:val="28"/>
          <w:szCs w:val="24"/>
        </w:rPr>
      </w:pPr>
      <w:r w:rsidRPr="0071445A">
        <w:rPr>
          <w:sz w:val="28"/>
          <w:szCs w:val="24"/>
          <w:u w:val="single"/>
        </w:rPr>
        <w:t>Пример 1.</w:t>
      </w:r>
      <w:r w:rsidRPr="0071445A">
        <w:rPr>
          <w:sz w:val="28"/>
          <w:szCs w:val="24"/>
        </w:rPr>
        <w:t xml:space="preserve"> Российская Федерация. Конституция (1993). Конституция Российской  Федерации [Текст]: офиц. текст. – М. : Маркетинг, 2001. – 39, [1] с.                                </w:t>
      </w:r>
    </w:p>
    <w:p w:rsidR="006F02F0" w:rsidRPr="0071445A" w:rsidRDefault="006F02F0" w:rsidP="00C6385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1445A">
        <w:rPr>
          <w:rFonts w:ascii="Times New Roman" w:hAnsi="Times New Roman" w:cs="Times New Roman"/>
          <w:b/>
          <w:sz w:val="28"/>
          <w:szCs w:val="24"/>
        </w:rPr>
        <w:t>Примеры библиографических записей электронных ресурсов</w:t>
      </w:r>
    </w:p>
    <w:p w:rsidR="006F02F0" w:rsidRPr="0071445A" w:rsidRDefault="006F02F0" w:rsidP="00C6385A">
      <w:pPr>
        <w:pStyle w:val="BodyText21"/>
        <w:tabs>
          <w:tab w:val="left" w:pos="0"/>
        </w:tabs>
        <w:spacing w:line="360" w:lineRule="auto"/>
        <w:ind w:firstLine="709"/>
        <w:rPr>
          <w:b/>
          <w:szCs w:val="24"/>
        </w:rPr>
      </w:pPr>
      <w:r w:rsidRPr="0071445A">
        <w:rPr>
          <w:b/>
          <w:szCs w:val="24"/>
        </w:rPr>
        <w:t>Аудиоиздания</w:t>
      </w:r>
    </w:p>
    <w:p w:rsidR="006F02F0" w:rsidRPr="0071445A" w:rsidRDefault="006F02F0" w:rsidP="00C6385A">
      <w:pPr>
        <w:pStyle w:val="BodyText21"/>
        <w:tabs>
          <w:tab w:val="left" w:pos="0"/>
        </w:tabs>
        <w:spacing w:line="360" w:lineRule="auto"/>
        <w:ind w:firstLine="709"/>
        <w:rPr>
          <w:szCs w:val="24"/>
        </w:rPr>
      </w:pPr>
      <w:r w:rsidRPr="0071445A">
        <w:rPr>
          <w:szCs w:val="24"/>
          <w:u w:val="single"/>
        </w:rPr>
        <w:t>Пример 1.</w:t>
      </w:r>
      <w:r w:rsidRPr="0071445A">
        <w:rPr>
          <w:szCs w:val="24"/>
        </w:rPr>
        <w:t xml:space="preserve"> Гладков, Г. А. Как львенок и черепаха пели песню и другие сказки про Африку [Звукозапись] / Геннадий Гладков ; исп.: Г. Вицин, В. Ливанов, О. Анофриев [и др.]. – М. : Экстрафон, 2002. – 1 мк.</w:t>
      </w:r>
    </w:p>
    <w:p w:rsidR="006F02F0" w:rsidRPr="0071445A" w:rsidRDefault="006F02F0" w:rsidP="00C6385A">
      <w:pPr>
        <w:pStyle w:val="BodyText21"/>
        <w:tabs>
          <w:tab w:val="left" w:pos="0"/>
        </w:tabs>
        <w:spacing w:line="360" w:lineRule="auto"/>
        <w:ind w:firstLine="709"/>
        <w:rPr>
          <w:b/>
          <w:szCs w:val="24"/>
        </w:rPr>
      </w:pPr>
      <w:r w:rsidRPr="0071445A">
        <w:rPr>
          <w:b/>
          <w:szCs w:val="24"/>
        </w:rPr>
        <w:t>Видеоиздания</w:t>
      </w:r>
    </w:p>
    <w:p w:rsidR="006F02F0" w:rsidRPr="0071445A" w:rsidRDefault="006F02F0" w:rsidP="00C6385A">
      <w:pPr>
        <w:pStyle w:val="BodyText21"/>
        <w:tabs>
          <w:tab w:val="left" w:pos="0"/>
        </w:tabs>
        <w:spacing w:line="360" w:lineRule="auto"/>
        <w:ind w:firstLine="709"/>
        <w:rPr>
          <w:szCs w:val="24"/>
        </w:rPr>
      </w:pPr>
      <w:r w:rsidRPr="0071445A">
        <w:rPr>
          <w:szCs w:val="24"/>
          <w:u w:val="single"/>
        </w:rPr>
        <w:t>Пример 1.</w:t>
      </w:r>
      <w:r w:rsidRPr="0071445A">
        <w:rPr>
          <w:szCs w:val="24"/>
        </w:rPr>
        <w:t xml:space="preserve"> От заката до рассвета</w:t>
      </w:r>
      <w:r w:rsidRPr="0071445A">
        <w:rPr>
          <w:b/>
          <w:szCs w:val="24"/>
        </w:rPr>
        <w:t xml:space="preserve"> </w:t>
      </w:r>
      <w:r w:rsidRPr="0071445A">
        <w:rPr>
          <w:szCs w:val="24"/>
        </w:rPr>
        <w:t xml:space="preserve">[Видеозапись] / реж.  Роберт Родригес ; в ролях: К. Тарантино, Х. Кейтель, Дж. Клуни ; </w:t>
      </w:r>
      <w:r w:rsidRPr="0071445A">
        <w:rPr>
          <w:szCs w:val="24"/>
          <w:lang w:val="en-US"/>
        </w:rPr>
        <w:t>Paramount</w:t>
      </w:r>
      <w:r w:rsidRPr="0071445A">
        <w:rPr>
          <w:szCs w:val="24"/>
        </w:rPr>
        <w:t xml:space="preserve"> </w:t>
      </w:r>
      <w:r w:rsidRPr="0071445A">
        <w:rPr>
          <w:szCs w:val="24"/>
          <w:lang w:val="en-US"/>
        </w:rPr>
        <w:t>Films</w:t>
      </w:r>
      <w:r w:rsidRPr="0071445A">
        <w:rPr>
          <w:szCs w:val="24"/>
        </w:rPr>
        <w:t xml:space="preserve">. – М. : Премьер-видеофильм, 2002. – 1 вк. – Фильм вышел на экраны в </w:t>
      </w:r>
      <w:smartTag w:uri="urn:schemas-microsoft-com:office:smarttags" w:element="metricconverter">
        <w:smartTagPr>
          <w:attr w:name="ProductID" w:val="1999 г"/>
        </w:smartTagPr>
        <w:r w:rsidRPr="0071445A">
          <w:rPr>
            <w:szCs w:val="24"/>
          </w:rPr>
          <w:t>1999 г</w:t>
        </w:r>
      </w:smartTag>
      <w:r w:rsidRPr="0071445A">
        <w:rPr>
          <w:szCs w:val="24"/>
        </w:rPr>
        <w:t>.</w:t>
      </w:r>
    </w:p>
    <w:p w:rsidR="006F02F0" w:rsidRPr="0071445A" w:rsidRDefault="006F02F0" w:rsidP="00C6385A">
      <w:pPr>
        <w:pStyle w:val="BodyText21"/>
        <w:tabs>
          <w:tab w:val="left" w:pos="0"/>
        </w:tabs>
        <w:spacing w:line="360" w:lineRule="auto"/>
        <w:ind w:firstLine="709"/>
        <w:rPr>
          <w:b/>
          <w:szCs w:val="24"/>
        </w:rPr>
      </w:pPr>
      <w:r w:rsidRPr="0071445A">
        <w:rPr>
          <w:b/>
          <w:szCs w:val="24"/>
        </w:rPr>
        <w:t>Электронные ресурсы</w:t>
      </w:r>
    </w:p>
    <w:p w:rsidR="006F02F0" w:rsidRPr="0071445A" w:rsidRDefault="006F02F0" w:rsidP="00C6385A">
      <w:pPr>
        <w:pStyle w:val="Web"/>
        <w:tabs>
          <w:tab w:val="left" w:pos="0"/>
        </w:tabs>
        <w:spacing w:before="0" w:after="0" w:line="360" w:lineRule="auto"/>
        <w:ind w:firstLine="709"/>
        <w:jc w:val="both"/>
        <w:rPr>
          <w:sz w:val="28"/>
          <w:szCs w:val="24"/>
        </w:rPr>
      </w:pPr>
      <w:r w:rsidRPr="0071445A">
        <w:rPr>
          <w:sz w:val="28"/>
          <w:szCs w:val="24"/>
          <w:u w:val="single"/>
        </w:rPr>
        <w:t>Пример 1.</w:t>
      </w:r>
      <w:r w:rsidRPr="0071445A">
        <w:rPr>
          <w:sz w:val="28"/>
          <w:szCs w:val="24"/>
        </w:rPr>
        <w:t xml:space="preserve"> Художественная энциклопедия зарубежного классического искусства [Электронный ресурс]. – Электрон. текстовые, граф., зв. дан. и прикладная прогр. (546 Мб). – М. : Большая Рос. энцикл. [и др.], 1996. – 1 электрон. опт. диск (</w:t>
      </w:r>
      <w:r w:rsidRPr="0071445A">
        <w:rPr>
          <w:sz w:val="28"/>
          <w:szCs w:val="24"/>
          <w:lang w:val="en-US"/>
        </w:rPr>
        <w:t>CD</w:t>
      </w:r>
      <w:r w:rsidRPr="0071445A">
        <w:rPr>
          <w:sz w:val="28"/>
          <w:szCs w:val="24"/>
        </w:rPr>
        <w:t>-</w:t>
      </w:r>
      <w:r w:rsidRPr="0071445A">
        <w:rPr>
          <w:sz w:val="28"/>
          <w:szCs w:val="24"/>
          <w:lang w:val="en-US"/>
        </w:rPr>
        <w:t>ROM</w:t>
      </w:r>
      <w:r w:rsidRPr="0071445A">
        <w:rPr>
          <w:sz w:val="28"/>
          <w:szCs w:val="24"/>
        </w:rPr>
        <w:t xml:space="preserve">) : зв., цв. ; </w:t>
      </w:r>
      <w:smartTag w:uri="urn:schemas-microsoft-com:office:smarttags" w:element="metricconverter">
        <w:smartTagPr>
          <w:attr w:name="ProductID" w:val="12 см"/>
        </w:smartTagPr>
        <w:r w:rsidRPr="0071445A">
          <w:rPr>
            <w:sz w:val="28"/>
            <w:szCs w:val="24"/>
          </w:rPr>
          <w:t>12 см</w:t>
        </w:r>
      </w:smartTag>
      <w:r w:rsidRPr="0071445A">
        <w:rPr>
          <w:sz w:val="28"/>
          <w:szCs w:val="24"/>
        </w:rPr>
        <w:t xml:space="preserve"> + рук. пользователя (</w:t>
      </w:r>
      <w:smartTag w:uri="urn:schemas-microsoft-com:office:smarttags" w:element="metricconverter">
        <w:smartTagPr>
          <w:attr w:name="ProductID" w:val="1 л"/>
        </w:smartTagPr>
        <w:r w:rsidRPr="0071445A">
          <w:rPr>
            <w:sz w:val="28"/>
            <w:szCs w:val="24"/>
          </w:rPr>
          <w:t>1 л</w:t>
        </w:r>
      </w:smartTag>
      <w:r w:rsidRPr="0071445A">
        <w:rPr>
          <w:sz w:val="28"/>
          <w:szCs w:val="24"/>
        </w:rPr>
        <w:t>.) + открытка (</w:t>
      </w:r>
      <w:smartTag w:uri="urn:schemas-microsoft-com:office:smarttags" w:element="metricconverter">
        <w:smartTagPr>
          <w:attr w:name="ProductID" w:val="1 л"/>
        </w:smartTagPr>
        <w:r w:rsidRPr="0071445A">
          <w:rPr>
            <w:sz w:val="28"/>
            <w:szCs w:val="24"/>
          </w:rPr>
          <w:t>1 л</w:t>
        </w:r>
      </w:smartTag>
      <w:r w:rsidRPr="0071445A">
        <w:rPr>
          <w:sz w:val="28"/>
          <w:szCs w:val="24"/>
        </w:rPr>
        <w:t xml:space="preserve">.). – (Интерактивный мир). – Систем. требования: ПК 486 или выше ; 8 Мб ОЗУ ; </w:t>
      </w:r>
      <w:r w:rsidRPr="0071445A">
        <w:rPr>
          <w:sz w:val="28"/>
          <w:szCs w:val="24"/>
          <w:lang w:val="en-US"/>
        </w:rPr>
        <w:t>Windows</w:t>
      </w:r>
      <w:r w:rsidRPr="0071445A">
        <w:rPr>
          <w:sz w:val="28"/>
          <w:szCs w:val="24"/>
        </w:rPr>
        <w:t xml:space="preserve"> 3.1 или </w:t>
      </w:r>
      <w:r w:rsidRPr="0071445A">
        <w:rPr>
          <w:sz w:val="28"/>
          <w:szCs w:val="24"/>
          <w:lang w:val="en-US"/>
        </w:rPr>
        <w:t>Windows</w:t>
      </w:r>
      <w:r w:rsidRPr="0071445A">
        <w:rPr>
          <w:sz w:val="28"/>
          <w:szCs w:val="24"/>
        </w:rPr>
        <w:t xml:space="preserve"> 95 ; </w:t>
      </w:r>
      <w:r w:rsidRPr="0071445A">
        <w:rPr>
          <w:sz w:val="28"/>
          <w:szCs w:val="24"/>
          <w:lang w:val="en-US"/>
        </w:rPr>
        <w:t>SVGA</w:t>
      </w:r>
      <w:r w:rsidRPr="0071445A">
        <w:rPr>
          <w:sz w:val="28"/>
          <w:szCs w:val="24"/>
        </w:rPr>
        <w:t xml:space="preserve"> 32768 и более цв. ; 640х480 ; 4х </w:t>
      </w:r>
      <w:r w:rsidRPr="0071445A">
        <w:rPr>
          <w:sz w:val="28"/>
          <w:szCs w:val="24"/>
          <w:lang w:val="en-US"/>
        </w:rPr>
        <w:t>CD</w:t>
      </w:r>
      <w:r w:rsidRPr="0071445A">
        <w:rPr>
          <w:sz w:val="28"/>
          <w:szCs w:val="24"/>
        </w:rPr>
        <w:t>-</w:t>
      </w:r>
      <w:r w:rsidRPr="0071445A">
        <w:rPr>
          <w:sz w:val="28"/>
          <w:szCs w:val="24"/>
          <w:lang w:val="en-US"/>
        </w:rPr>
        <w:t>ROM</w:t>
      </w:r>
      <w:r w:rsidRPr="0071445A">
        <w:rPr>
          <w:sz w:val="28"/>
          <w:szCs w:val="24"/>
        </w:rPr>
        <w:t xml:space="preserve"> дисковод ; 16-бит. зв. карта ; мышь. – Загл. с экрана. – Диск и сопровод. материал помещены в контейнер 20х14 см. </w:t>
      </w:r>
    </w:p>
    <w:p w:rsidR="00023346" w:rsidRPr="0071445A" w:rsidRDefault="009A29D3" w:rsidP="00AA2F84">
      <w:pPr>
        <w:pStyle w:val="a6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71445A">
        <w:rPr>
          <w:rFonts w:ascii="Times New Roman" w:hAnsi="Times New Roman" w:cs="Times New Roman"/>
          <w:sz w:val="28"/>
          <w:szCs w:val="24"/>
        </w:rPr>
        <w:br w:type="page"/>
      </w:r>
    </w:p>
    <w:p w:rsidR="00F24C53" w:rsidRPr="0071445A" w:rsidRDefault="00F24C53" w:rsidP="00AA2F84">
      <w:pPr>
        <w:pStyle w:val="a7"/>
        <w:jc w:val="both"/>
        <w:rPr>
          <w:rFonts w:ascii="Arial" w:hAnsi="Arial" w:cs="Arial"/>
          <w:sz w:val="24"/>
          <w:szCs w:val="22"/>
        </w:rPr>
        <w:sectPr w:rsidR="00F24C53" w:rsidRPr="0071445A" w:rsidSect="00145D9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4C53" w:rsidRPr="0071445A" w:rsidRDefault="00F24C53" w:rsidP="00F24C53">
      <w:pPr>
        <w:pStyle w:val="3"/>
        <w:spacing w:before="0" w:line="240" w:lineRule="auto"/>
        <w:jc w:val="right"/>
        <w:rPr>
          <w:rFonts w:ascii="Times New Roman" w:hAnsi="Times New Roman" w:cs="Times New Roman"/>
          <w:color w:val="auto"/>
          <w:sz w:val="28"/>
          <w:szCs w:val="24"/>
        </w:rPr>
      </w:pPr>
      <w:r w:rsidRPr="0071445A">
        <w:rPr>
          <w:rFonts w:ascii="Times New Roman" w:hAnsi="Times New Roman" w:cs="Times New Roman"/>
          <w:color w:val="auto"/>
          <w:sz w:val="28"/>
          <w:szCs w:val="24"/>
        </w:rPr>
        <w:lastRenderedPageBreak/>
        <w:t>Приложение 5</w:t>
      </w:r>
    </w:p>
    <w:p w:rsidR="00F24C53" w:rsidRPr="0071445A" w:rsidRDefault="00F24C53" w:rsidP="00F24C53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71445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Экспертный лист </w:t>
      </w:r>
      <w:r w:rsidRPr="0071445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оценки качества </w:t>
      </w:r>
      <w:r w:rsidRPr="0071445A">
        <w:rPr>
          <w:rFonts w:ascii="Times New Roman" w:eastAsia="Times New Roman" w:hAnsi="Times New Roman" w:cs="Times New Roman"/>
          <w:color w:val="auto"/>
          <w:sz w:val="24"/>
          <w:szCs w:val="24"/>
        </w:rPr>
        <w:t>исследовательской работы</w:t>
      </w:r>
      <w:r w:rsidRPr="0071445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НПК</w:t>
      </w:r>
    </w:p>
    <w:p w:rsidR="00F24C53" w:rsidRPr="0071445A" w:rsidRDefault="00F24C53" w:rsidP="00F24C53">
      <w:pPr>
        <w:spacing w:after="0" w:line="240" w:lineRule="auto"/>
        <w:jc w:val="both"/>
        <w:rPr>
          <w:b/>
          <w:i/>
          <w:sz w:val="24"/>
          <w:szCs w:val="24"/>
        </w:rPr>
      </w:pPr>
      <w:r w:rsidRPr="0071445A">
        <w:rPr>
          <w:rFonts w:ascii="Times New Roman" w:eastAsia="Calibri" w:hAnsi="Times New Roman" w:cs="Times New Roman"/>
          <w:sz w:val="24"/>
          <w:szCs w:val="24"/>
        </w:rPr>
        <w:t xml:space="preserve">____________________________ направления                                             </w:t>
      </w:r>
      <w:r w:rsidRPr="0071445A">
        <w:rPr>
          <w:rFonts w:ascii="Times New Roman" w:hAnsi="Times New Roman" w:cs="Times New Roman"/>
          <w:sz w:val="24"/>
          <w:szCs w:val="24"/>
        </w:rPr>
        <w:t xml:space="preserve">Ф.И.О. эксперта </w:t>
      </w:r>
      <w:r w:rsidRPr="0071445A">
        <w:rPr>
          <w:sz w:val="24"/>
          <w:szCs w:val="24"/>
        </w:rPr>
        <w:t>_____________________________________________</w:t>
      </w:r>
    </w:p>
    <w:p w:rsidR="00F24C53" w:rsidRPr="0071445A" w:rsidRDefault="00F24C53" w:rsidP="00F24C5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0 – отсутствует   </w:t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1- частично выражен   </w:t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Pr="0071445A">
        <w:rPr>
          <w:rFonts w:ascii="Times New Roman" w:eastAsia="Calibri" w:hAnsi="Times New Roman" w:cs="Times New Roman"/>
          <w:b/>
          <w:i/>
          <w:sz w:val="24"/>
          <w:szCs w:val="24"/>
        </w:rPr>
        <w:tab/>
        <w:t>2 – выражен в полном объеме</w:t>
      </w:r>
    </w:p>
    <w:tbl>
      <w:tblPr>
        <w:tblpPr w:leftFromText="180" w:rightFromText="180" w:vertAnchor="text" w:horzAnchor="margin" w:tblpY="139"/>
        <w:tblW w:w="1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351"/>
        <w:gridCol w:w="1736"/>
        <w:gridCol w:w="1985"/>
        <w:gridCol w:w="1701"/>
        <w:gridCol w:w="1701"/>
        <w:gridCol w:w="1701"/>
        <w:gridCol w:w="1701"/>
        <w:gridCol w:w="1374"/>
        <w:gridCol w:w="985"/>
      </w:tblGrid>
      <w:tr w:rsidR="00F24C53" w:rsidRPr="0071445A" w:rsidTr="003D286E">
        <w:trPr>
          <w:cantSplit/>
          <w:trHeight w:val="488"/>
        </w:trPr>
        <w:tc>
          <w:tcPr>
            <w:tcW w:w="565" w:type="dxa"/>
            <w:vMerge w:val="restart"/>
            <w:vAlign w:val="center"/>
          </w:tcPr>
          <w:p w:rsidR="00F24C53" w:rsidRPr="0071445A" w:rsidRDefault="00F24C53" w:rsidP="00F24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51" w:type="dxa"/>
            <w:vMerge w:val="restart"/>
            <w:vAlign w:val="center"/>
          </w:tcPr>
          <w:p w:rsidR="00F24C53" w:rsidRPr="0071445A" w:rsidRDefault="00F24C53" w:rsidP="00F24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F24C53" w:rsidRPr="0071445A" w:rsidRDefault="00E44271" w:rsidP="00F24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4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1899" w:type="dxa"/>
            <w:gridSpan w:val="7"/>
            <w:vAlign w:val="center"/>
          </w:tcPr>
          <w:p w:rsidR="00F24C53" w:rsidRPr="0071445A" w:rsidRDefault="00F24C53" w:rsidP="00F24C53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445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ПРИЗНАК</w:t>
            </w:r>
          </w:p>
        </w:tc>
        <w:tc>
          <w:tcPr>
            <w:tcW w:w="985" w:type="dxa"/>
            <w:vMerge w:val="restart"/>
            <w:vAlign w:val="center"/>
          </w:tcPr>
          <w:p w:rsidR="00F24C53" w:rsidRPr="0071445A" w:rsidRDefault="00F24C53" w:rsidP="00F24C53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44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Сумма баллов</w:t>
            </w:r>
          </w:p>
        </w:tc>
      </w:tr>
      <w:tr w:rsidR="003D286E" w:rsidRPr="0071445A" w:rsidTr="00F667AF">
        <w:trPr>
          <w:cantSplit/>
          <w:trHeight w:val="2054"/>
        </w:trPr>
        <w:tc>
          <w:tcPr>
            <w:tcW w:w="565" w:type="dxa"/>
            <w:vMerge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3C6D9A" w:rsidRPr="0071445A" w:rsidRDefault="003C6D9A" w:rsidP="00D5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>предъявляет работу, оформленную в соответствии с основными требованиями к реферату</w:t>
            </w:r>
          </w:p>
        </w:tc>
        <w:tc>
          <w:tcPr>
            <w:tcW w:w="1985" w:type="dxa"/>
            <w:vAlign w:val="center"/>
          </w:tcPr>
          <w:p w:rsidR="003C6D9A" w:rsidRPr="0071445A" w:rsidRDefault="003C6D9A" w:rsidP="00D5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>использует разнообразные информационные источники, необходимые для эффективного выполнения поставленных задач</w:t>
            </w:r>
          </w:p>
        </w:tc>
        <w:tc>
          <w:tcPr>
            <w:tcW w:w="1701" w:type="dxa"/>
            <w:vAlign w:val="center"/>
          </w:tcPr>
          <w:p w:rsidR="003C6D9A" w:rsidRPr="0071445A" w:rsidRDefault="003C6D9A" w:rsidP="00F24C53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>отбирает содержание исследования  в соответствии с целью и задачами</w:t>
            </w:r>
          </w:p>
        </w:tc>
        <w:tc>
          <w:tcPr>
            <w:tcW w:w="1701" w:type="dxa"/>
            <w:vAlign w:val="center"/>
          </w:tcPr>
          <w:p w:rsidR="003C6D9A" w:rsidRPr="0071445A" w:rsidRDefault="003C6D9A" w:rsidP="00D5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>доказывает актуальность,  формулирует цель,   задачи исследования</w:t>
            </w:r>
          </w:p>
        </w:tc>
        <w:tc>
          <w:tcPr>
            <w:tcW w:w="1701" w:type="dxa"/>
            <w:vAlign w:val="center"/>
          </w:tcPr>
          <w:p w:rsidR="003C6D9A" w:rsidRPr="0071445A" w:rsidRDefault="003C6D9A" w:rsidP="003D2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>демонстрирует полноту и сис</w:t>
            </w:r>
            <w:r w:rsidR="003D286E" w:rsidRPr="0071445A">
              <w:rPr>
                <w:rFonts w:ascii="Times New Roman" w:hAnsi="Times New Roman"/>
                <w:b/>
                <w:sz w:val="18"/>
                <w:szCs w:val="18"/>
              </w:rPr>
              <w:t>темность теоретического анализа</w:t>
            </w: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C6D9A" w:rsidRPr="0071445A" w:rsidRDefault="003D286E" w:rsidP="00D51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>Демонстрирует умение делать выводы</w:t>
            </w:r>
          </w:p>
        </w:tc>
        <w:tc>
          <w:tcPr>
            <w:tcW w:w="1374" w:type="dxa"/>
            <w:vAlign w:val="center"/>
          </w:tcPr>
          <w:p w:rsidR="003C6D9A" w:rsidRPr="0071445A" w:rsidRDefault="003D286E" w:rsidP="00D516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445A">
              <w:rPr>
                <w:rFonts w:ascii="Times New Roman" w:hAnsi="Times New Roman"/>
                <w:b/>
                <w:sz w:val="18"/>
                <w:szCs w:val="18"/>
              </w:rPr>
              <w:t>обосновывает практическую значимость исследования</w:t>
            </w:r>
          </w:p>
        </w:tc>
        <w:tc>
          <w:tcPr>
            <w:tcW w:w="985" w:type="dxa"/>
            <w:vMerge/>
            <w:textDirection w:val="btLr"/>
          </w:tcPr>
          <w:p w:rsidR="003C6D9A" w:rsidRPr="0071445A" w:rsidRDefault="003C6D9A" w:rsidP="00F24C53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86E" w:rsidRPr="0071445A" w:rsidTr="00F667AF">
        <w:trPr>
          <w:cantSplit/>
          <w:trHeight w:val="423"/>
        </w:trPr>
        <w:tc>
          <w:tcPr>
            <w:tcW w:w="56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86E" w:rsidRPr="0071445A" w:rsidTr="00F667AF">
        <w:trPr>
          <w:cantSplit/>
          <w:trHeight w:val="423"/>
        </w:trPr>
        <w:tc>
          <w:tcPr>
            <w:tcW w:w="56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86E" w:rsidRPr="0071445A" w:rsidTr="00F667AF">
        <w:trPr>
          <w:cantSplit/>
          <w:trHeight w:val="423"/>
        </w:trPr>
        <w:tc>
          <w:tcPr>
            <w:tcW w:w="56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3D" w:rsidRPr="0071445A" w:rsidTr="00F667AF">
        <w:trPr>
          <w:cantSplit/>
          <w:trHeight w:val="423"/>
        </w:trPr>
        <w:tc>
          <w:tcPr>
            <w:tcW w:w="56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3D" w:rsidRPr="0071445A" w:rsidTr="00F667AF">
        <w:trPr>
          <w:cantSplit/>
          <w:trHeight w:val="423"/>
        </w:trPr>
        <w:tc>
          <w:tcPr>
            <w:tcW w:w="56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3D" w:rsidRPr="0071445A" w:rsidTr="00F667AF">
        <w:trPr>
          <w:cantSplit/>
          <w:trHeight w:val="423"/>
        </w:trPr>
        <w:tc>
          <w:tcPr>
            <w:tcW w:w="56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DA513D" w:rsidRPr="0071445A" w:rsidRDefault="00DA513D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86E" w:rsidRPr="0071445A" w:rsidTr="00F667AF">
        <w:trPr>
          <w:cantSplit/>
          <w:trHeight w:val="423"/>
        </w:trPr>
        <w:tc>
          <w:tcPr>
            <w:tcW w:w="56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86E" w:rsidRPr="0071445A" w:rsidTr="00F667AF">
        <w:trPr>
          <w:cantSplit/>
          <w:trHeight w:val="423"/>
        </w:trPr>
        <w:tc>
          <w:tcPr>
            <w:tcW w:w="56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86E" w:rsidRPr="0071445A" w:rsidTr="00F667AF">
        <w:trPr>
          <w:cantSplit/>
          <w:trHeight w:val="423"/>
        </w:trPr>
        <w:tc>
          <w:tcPr>
            <w:tcW w:w="56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86E" w:rsidRPr="0071445A" w:rsidTr="00F667AF">
        <w:trPr>
          <w:cantSplit/>
          <w:trHeight w:val="423"/>
        </w:trPr>
        <w:tc>
          <w:tcPr>
            <w:tcW w:w="56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C6D9A" w:rsidRPr="0071445A" w:rsidRDefault="003C6D9A" w:rsidP="00F24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7AF" w:rsidRPr="0071445A" w:rsidRDefault="00F667AF" w:rsidP="00F24C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67AF" w:rsidRPr="0071445A" w:rsidRDefault="00F667AF" w:rsidP="00F24C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53" w:rsidRPr="00FD0608" w:rsidRDefault="00FD0608" w:rsidP="00FD06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F24C53" w:rsidRPr="00FD0608" w:rsidSect="00145D9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>Подпись эксперта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</w:t>
      </w:r>
    </w:p>
    <w:p w:rsidR="0005428F" w:rsidRPr="00FD0608" w:rsidRDefault="0005428F" w:rsidP="00FD0608">
      <w:pPr>
        <w:pStyle w:val="3"/>
        <w:rPr>
          <w:rFonts w:ascii="Times New Roman" w:hAnsi="Times New Roman" w:cs="Times New Roman"/>
          <w:color w:val="auto"/>
          <w:sz w:val="28"/>
          <w:szCs w:val="24"/>
        </w:rPr>
      </w:pPr>
    </w:p>
    <w:sectPr w:rsidR="0005428F" w:rsidRPr="00FD0608" w:rsidSect="008C4AF2">
      <w:footerReference w:type="even" r:id="rId12"/>
      <w:footerReference w:type="default" r:id="rId13"/>
      <w:pgSz w:w="16838" w:h="11906" w:orient="landscape"/>
      <w:pgMar w:top="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002" w:rsidRDefault="00805002" w:rsidP="00801C6E">
      <w:pPr>
        <w:spacing w:after="0" w:line="240" w:lineRule="auto"/>
      </w:pPr>
      <w:r>
        <w:separator/>
      </w:r>
    </w:p>
  </w:endnote>
  <w:endnote w:type="continuationSeparator" w:id="0">
    <w:p w:rsidR="00805002" w:rsidRDefault="00805002" w:rsidP="0080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13282"/>
    </w:sdtPr>
    <w:sdtEndPr>
      <w:rPr>
        <w:rFonts w:ascii="Times New Roman" w:hAnsi="Times New Roman" w:cs="Times New Roman"/>
      </w:rPr>
    </w:sdtEndPr>
    <w:sdtContent>
      <w:p w:rsidR="00AB2E98" w:rsidRPr="00686E61" w:rsidRDefault="00AB2E98">
        <w:pPr>
          <w:pStyle w:val="ad"/>
          <w:jc w:val="center"/>
          <w:rPr>
            <w:rFonts w:ascii="Times New Roman" w:hAnsi="Times New Roman" w:cs="Times New Roman"/>
          </w:rPr>
        </w:pPr>
        <w:r w:rsidRPr="00686E61">
          <w:rPr>
            <w:rFonts w:ascii="Times New Roman" w:hAnsi="Times New Roman" w:cs="Times New Roman"/>
            <w:noProof/>
          </w:rPr>
          <w:fldChar w:fldCharType="begin"/>
        </w:r>
        <w:r w:rsidRPr="00686E61">
          <w:rPr>
            <w:rFonts w:ascii="Times New Roman" w:hAnsi="Times New Roman" w:cs="Times New Roman"/>
            <w:noProof/>
          </w:rPr>
          <w:instrText xml:space="preserve"> PAGE   \* MERGEFORMAT </w:instrText>
        </w:r>
        <w:r w:rsidRPr="00686E61">
          <w:rPr>
            <w:rFonts w:ascii="Times New Roman" w:hAnsi="Times New Roman" w:cs="Times New Roman"/>
            <w:noProof/>
          </w:rPr>
          <w:fldChar w:fldCharType="separate"/>
        </w:r>
        <w:r w:rsidR="009902CA">
          <w:rPr>
            <w:rFonts w:ascii="Times New Roman" w:hAnsi="Times New Roman" w:cs="Times New Roman"/>
            <w:noProof/>
          </w:rPr>
          <w:t>8</w:t>
        </w:r>
        <w:r w:rsidRPr="00686E6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B2E98" w:rsidRDefault="00AB2E9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E98" w:rsidRDefault="00AB2E98" w:rsidP="00AB2E98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B2E98" w:rsidRDefault="00AB2E9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E98" w:rsidRPr="00686E61" w:rsidRDefault="00AB2E98" w:rsidP="00AB2E98">
    <w:pPr>
      <w:pStyle w:val="ad"/>
      <w:framePr w:wrap="around" w:vAnchor="text" w:hAnchor="margin" w:xAlign="center" w:y="1"/>
      <w:rPr>
        <w:rStyle w:val="af0"/>
        <w:rFonts w:ascii="Times New Roman" w:hAnsi="Times New Roman" w:cs="Times New Roman"/>
        <w:sz w:val="18"/>
        <w:szCs w:val="18"/>
      </w:rPr>
    </w:pPr>
    <w:r w:rsidRPr="00686E61">
      <w:rPr>
        <w:rStyle w:val="af0"/>
        <w:rFonts w:ascii="Times New Roman" w:hAnsi="Times New Roman" w:cs="Times New Roman"/>
        <w:sz w:val="18"/>
        <w:szCs w:val="18"/>
      </w:rPr>
      <w:fldChar w:fldCharType="begin"/>
    </w:r>
    <w:r w:rsidRPr="00686E61">
      <w:rPr>
        <w:rStyle w:val="af0"/>
        <w:rFonts w:ascii="Times New Roman" w:hAnsi="Times New Roman" w:cs="Times New Roman"/>
        <w:sz w:val="18"/>
        <w:szCs w:val="18"/>
      </w:rPr>
      <w:instrText xml:space="preserve">PAGE  </w:instrText>
    </w:r>
    <w:r w:rsidRPr="00686E61">
      <w:rPr>
        <w:rStyle w:val="af0"/>
        <w:rFonts w:ascii="Times New Roman" w:hAnsi="Times New Roman" w:cs="Times New Roman"/>
        <w:sz w:val="18"/>
        <w:szCs w:val="18"/>
      </w:rPr>
      <w:fldChar w:fldCharType="separate"/>
    </w:r>
    <w:r w:rsidR="009902CA">
      <w:rPr>
        <w:rStyle w:val="af0"/>
        <w:rFonts w:ascii="Times New Roman" w:hAnsi="Times New Roman" w:cs="Times New Roman"/>
        <w:noProof/>
        <w:sz w:val="18"/>
        <w:szCs w:val="18"/>
      </w:rPr>
      <w:t>14</w:t>
    </w:r>
    <w:r w:rsidRPr="00686E61">
      <w:rPr>
        <w:rStyle w:val="af0"/>
        <w:rFonts w:ascii="Times New Roman" w:hAnsi="Times New Roman" w:cs="Times New Roman"/>
        <w:sz w:val="18"/>
        <w:szCs w:val="18"/>
      </w:rPr>
      <w:fldChar w:fldCharType="end"/>
    </w:r>
  </w:p>
  <w:p w:rsidR="00AB2E98" w:rsidRPr="00686E61" w:rsidRDefault="00AB2E98">
    <w:pPr>
      <w:pStyle w:val="ad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002" w:rsidRDefault="00805002" w:rsidP="00801C6E">
      <w:pPr>
        <w:spacing w:after="0" w:line="240" w:lineRule="auto"/>
      </w:pPr>
      <w:r>
        <w:separator/>
      </w:r>
    </w:p>
  </w:footnote>
  <w:footnote w:type="continuationSeparator" w:id="0">
    <w:p w:rsidR="00805002" w:rsidRDefault="00805002" w:rsidP="00801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0828"/>
    <w:multiLevelType w:val="multilevel"/>
    <w:tmpl w:val="4FAE42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96275"/>
    <w:multiLevelType w:val="hybridMultilevel"/>
    <w:tmpl w:val="CCAA1A0A"/>
    <w:lvl w:ilvl="0" w:tplc="D86AFF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FC4A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A266E"/>
    <w:multiLevelType w:val="hybridMultilevel"/>
    <w:tmpl w:val="F67ED620"/>
    <w:lvl w:ilvl="0" w:tplc="C9B82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57284"/>
    <w:multiLevelType w:val="hybridMultilevel"/>
    <w:tmpl w:val="FDD0DE10"/>
    <w:lvl w:ilvl="0" w:tplc="05248DB2">
      <w:start w:val="1"/>
      <w:numFmt w:val="bullet"/>
      <w:lvlText w:val=""/>
      <w:lvlJc w:val="left"/>
      <w:pPr>
        <w:ind w:left="2848" w:hanging="360"/>
      </w:pPr>
      <w:rPr>
        <w:rFonts w:ascii="Symbol" w:hAnsi="Symbol" w:hint="default"/>
      </w:rPr>
    </w:lvl>
    <w:lvl w:ilvl="1" w:tplc="7690E6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21E14"/>
    <w:multiLevelType w:val="hybridMultilevel"/>
    <w:tmpl w:val="1E12F3E6"/>
    <w:lvl w:ilvl="0" w:tplc="12049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82695"/>
    <w:multiLevelType w:val="hybridMultilevel"/>
    <w:tmpl w:val="CD90A5F8"/>
    <w:lvl w:ilvl="0" w:tplc="97B8D2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53464"/>
    <w:multiLevelType w:val="hybridMultilevel"/>
    <w:tmpl w:val="4E6280FA"/>
    <w:lvl w:ilvl="0" w:tplc="05248DB2">
      <w:start w:val="1"/>
      <w:numFmt w:val="bullet"/>
      <w:lvlText w:val=""/>
      <w:lvlJc w:val="left"/>
      <w:pPr>
        <w:ind w:left="28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983912"/>
    <w:multiLevelType w:val="hybridMultilevel"/>
    <w:tmpl w:val="65084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20073"/>
    <w:multiLevelType w:val="hybridMultilevel"/>
    <w:tmpl w:val="B71AFA10"/>
    <w:lvl w:ilvl="0" w:tplc="12049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434A6"/>
    <w:multiLevelType w:val="hybridMultilevel"/>
    <w:tmpl w:val="E878DB7A"/>
    <w:lvl w:ilvl="0" w:tplc="C9B82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B1859"/>
    <w:multiLevelType w:val="hybridMultilevel"/>
    <w:tmpl w:val="44F49C6A"/>
    <w:lvl w:ilvl="0" w:tplc="D86AFF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B66804"/>
    <w:multiLevelType w:val="hybridMultilevel"/>
    <w:tmpl w:val="4B0C8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61D1E"/>
    <w:multiLevelType w:val="hybridMultilevel"/>
    <w:tmpl w:val="9168BA5E"/>
    <w:lvl w:ilvl="0" w:tplc="D9ECD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DE65A3"/>
    <w:multiLevelType w:val="hybridMultilevel"/>
    <w:tmpl w:val="F08E2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6D0299"/>
    <w:multiLevelType w:val="multilevel"/>
    <w:tmpl w:val="5E7C4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7DAA3EF3"/>
    <w:multiLevelType w:val="multilevel"/>
    <w:tmpl w:val="57C2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4"/>
  </w:num>
  <w:num w:numId="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7"/>
  </w:num>
  <w:num w:numId="10">
    <w:abstractNumId w:val="1"/>
  </w:num>
  <w:num w:numId="11">
    <w:abstractNumId w:val="12"/>
  </w:num>
  <w:num w:numId="12">
    <w:abstractNumId w:val="2"/>
  </w:num>
  <w:num w:numId="13">
    <w:abstractNumId w:val="9"/>
  </w:num>
  <w:num w:numId="14">
    <w:abstractNumId w:val="0"/>
  </w:num>
  <w:num w:numId="15">
    <w:abstractNumId w:val="5"/>
  </w:num>
  <w:num w:numId="16">
    <w:abstractNumId w:val="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720B"/>
    <w:rsid w:val="000052B7"/>
    <w:rsid w:val="00023346"/>
    <w:rsid w:val="000330BD"/>
    <w:rsid w:val="00034EED"/>
    <w:rsid w:val="00035288"/>
    <w:rsid w:val="00042D3F"/>
    <w:rsid w:val="0004327D"/>
    <w:rsid w:val="000479D3"/>
    <w:rsid w:val="0005428F"/>
    <w:rsid w:val="000658F5"/>
    <w:rsid w:val="0007031D"/>
    <w:rsid w:val="00080F8E"/>
    <w:rsid w:val="00083D48"/>
    <w:rsid w:val="00084D90"/>
    <w:rsid w:val="00085341"/>
    <w:rsid w:val="00094043"/>
    <w:rsid w:val="000B4D70"/>
    <w:rsid w:val="000C265C"/>
    <w:rsid w:val="000C61E1"/>
    <w:rsid w:val="000C6D94"/>
    <w:rsid w:val="000F0AD0"/>
    <w:rsid w:val="00100776"/>
    <w:rsid w:val="00110D8A"/>
    <w:rsid w:val="001141A6"/>
    <w:rsid w:val="00123598"/>
    <w:rsid w:val="00130F34"/>
    <w:rsid w:val="001325A7"/>
    <w:rsid w:val="0013299E"/>
    <w:rsid w:val="00144F95"/>
    <w:rsid w:val="00145D9F"/>
    <w:rsid w:val="00151B2A"/>
    <w:rsid w:val="0015303D"/>
    <w:rsid w:val="00172758"/>
    <w:rsid w:val="0017720B"/>
    <w:rsid w:val="00177872"/>
    <w:rsid w:val="00180C24"/>
    <w:rsid w:val="0018423A"/>
    <w:rsid w:val="00190952"/>
    <w:rsid w:val="001A0706"/>
    <w:rsid w:val="001A3D77"/>
    <w:rsid w:val="001A5B98"/>
    <w:rsid w:val="001B5A7D"/>
    <w:rsid w:val="001D2093"/>
    <w:rsid w:val="001E1225"/>
    <w:rsid w:val="001E7ED8"/>
    <w:rsid w:val="002021F4"/>
    <w:rsid w:val="0020420D"/>
    <w:rsid w:val="0021566B"/>
    <w:rsid w:val="0023322D"/>
    <w:rsid w:val="00245784"/>
    <w:rsid w:val="00252E50"/>
    <w:rsid w:val="002564C9"/>
    <w:rsid w:val="0026338D"/>
    <w:rsid w:val="00264733"/>
    <w:rsid w:val="0028271E"/>
    <w:rsid w:val="0029188B"/>
    <w:rsid w:val="00292747"/>
    <w:rsid w:val="002B0B07"/>
    <w:rsid w:val="002C2BF4"/>
    <w:rsid w:val="002D311F"/>
    <w:rsid w:val="002F34F0"/>
    <w:rsid w:val="002F463F"/>
    <w:rsid w:val="003245D1"/>
    <w:rsid w:val="00336174"/>
    <w:rsid w:val="003419A1"/>
    <w:rsid w:val="00343BED"/>
    <w:rsid w:val="003445C2"/>
    <w:rsid w:val="00357849"/>
    <w:rsid w:val="00362FBA"/>
    <w:rsid w:val="003710C9"/>
    <w:rsid w:val="00372145"/>
    <w:rsid w:val="0037282A"/>
    <w:rsid w:val="00373D20"/>
    <w:rsid w:val="00375B72"/>
    <w:rsid w:val="00375D56"/>
    <w:rsid w:val="00391C34"/>
    <w:rsid w:val="003B0D8C"/>
    <w:rsid w:val="003C42B9"/>
    <w:rsid w:val="003C6D9A"/>
    <w:rsid w:val="003C79E6"/>
    <w:rsid w:val="003D286E"/>
    <w:rsid w:val="003D4FFC"/>
    <w:rsid w:val="003F4B4F"/>
    <w:rsid w:val="003F6F5D"/>
    <w:rsid w:val="00413C7F"/>
    <w:rsid w:val="00422609"/>
    <w:rsid w:val="00432E13"/>
    <w:rsid w:val="004601D1"/>
    <w:rsid w:val="004838B9"/>
    <w:rsid w:val="0048480C"/>
    <w:rsid w:val="00484DB1"/>
    <w:rsid w:val="004975DB"/>
    <w:rsid w:val="004A3FE9"/>
    <w:rsid w:val="004A47B2"/>
    <w:rsid w:val="004A6E75"/>
    <w:rsid w:val="004A7BEF"/>
    <w:rsid w:val="004B2940"/>
    <w:rsid w:val="004B3FD1"/>
    <w:rsid w:val="004D2CD1"/>
    <w:rsid w:val="004E5D4D"/>
    <w:rsid w:val="004F77F7"/>
    <w:rsid w:val="005020D4"/>
    <w:rsid w:val="00516EDB"/>
    <w:rsid w:val="005211D3"/>
    <w:rsid w:val="00522873"/>
    <w:rsid w:val="00537027"/>
    <w:rsid w:val="00537048"/>
    <w:rsid w:val="00546CFE"/>
    <w:rsid w:val="00565877"/>
    <w:rsid w:val="00585AFB"/>
    <w:rsid w:val="00586A32"/>
    <w:rsid w:val="0059441A"/>
    <w:rsid w:val="005A78C2"/>
    <w:rsid w:val="005E7863"/>
    <w:rsid w:val="005E7AB3"/>
    <w:rsid w:val="005F1039"/>
    <w:rsid w:val="00620A9F"/>
    <w:rsid w:val="00636E88"/>
    <w:rsid w:val="00645A7F"/>
    <w:rsid w:val="00677680"/>
    <w:rsid w:val="00686E61"/>
    <w:rsid w:val="00694116"/>
    <w:rsid w:val="00694220"/>
    <w:rsid w:val="006A0EBC"/>
    <w:rsid w:val="006D0D10"/>
    <w:rsid w:val="006E15A7"/>
    <w:rsid w:val="006F02F0"/>
    <w:rsid w:val="007000DB"/>
    <w:rsid w:val="0071445A"/>
    <w:rsid w:val="00726F96"/>
    <w:rsid w:val="0074110B"/>
    <w:rsid w:val="00757F0A"/>
    <w:rsid w:val="007679B5"/>
    <w:rsid w:val="007835A7"/>
    <w:rsid w:val="00795788"/>
    <w:rsid w:val="007A005D"/>
    <w:rsid w:val="007A4976"/>
    <w:rsid w:val="007B05A1"/>
    <w:rsid w:val="007B0D77"/>
    <w:rsid w:val="007B51DF"/>
    <w:rsid w:val="007B728B"/>
    <w:rsid w:val="007C443F"/>
    <w:rsid w:val="007C46C5"/>
    <w:rsid w:val="007D691E"/>
    <w:rsid w:val="007F08DA"/>
    <w:rsid w:val="007F6C4E"/>
    <w:rsid w:val="00801C6E"/>
    <w:rsid w:val="00803C8C"/>
    <w:rsid w:val="00805002"/>
    <w:rsid w:val="00806758"/>
    <w:rsid w:val="00807FDD"/>
    <w:rsid w:val="008315C9"/>
    <w:rsid w:val="00833697"/>
    <w:rsid w:val="00865A21"/>
    <w:rsid w:val="00881AB2"/>
    <w:rsid w:val="00882D71"/>
    <w:rsid w:val="008907B0"/>
    <w:rsid w:val="008960E5"/>
    <w:rsid w:val="008A4C05"/>
    <w:rsid w:val="008C4AF2"/>
    <w:rsid w:val="008E2034"/>
    <w:rsid w:val="008F48D1"/>
    <w:rsid w:val="0090042F"/>
    <w:rsid w:val="009032AB"/>
    <w:rsid w:val="00904F5B"/>
    <w:rsid w:val="00905EE3"/>
    <w:rsid w:val="0092344A"/>
    <w:rsid w:val="00933FF5"/>
    <w:rsid w:val="00937D25"/>
    <w:rsid w:val="00940140"/>
    <w:rsid w:val="009409EB"/>
    <w:rsid w:val="00944CC7"/>
    <w:rsid w:val="00960984"/>
    <w:rsid w:val="0096679D"/>
    <w:rsid w:val="0097280A"/>
    <w:rsid w:val="00981BAD"/>
    <w:rsid w:val="009902CA"/>
    <w:rsid w:val="0099325D"/>
    <w:rsid w:val="00993D65"/>
    <w:rsid w:val="009969F1"/>
    <w:rsid w:val="009A29D3"/>
    <w:rsid w:val="009A651F"/>
    <w:rsid w:val="009D2A91"/>
    <w:rsid w:val="009D5B27"/>
    <w:rsid w:val="009E0B48"/>
    <w:rsid w:val="009E41C1"/>
    <w:rsid w:val="009F29C6"/>
    <w:rsid w:val="009F58E6"/>
    <w:rsid w:val="00A024DA"/>
    <w:rsid w:val="00A22941"/>
    <w:rsid w:val="00A43FBB"/>
    <w:rsid w:val="00A44F28"/>
    <w:rsid w:val="00A53ABB"/>
    <w:rsid w:val="00A60301"/>
    <w:rsid w:val="00A81465"/>
    <w:rsid w:val="00A829E1"/>
    <w:rsid w:val="00A8693B"/>
    <w:rsid w:val="00A86AD9"/>
    <w:rsid w:val="00A9326F"/>
    <w:rsid w:val="00A97766"/>
    <w:rsid w:val="00AA2F84"/>
    <w:rsid w:val="00AA5306"/>
    <w:rsid w:val="00AB2E98"/>
    <w:rsid w:val="00AB5227"/>
    <w:rsid w:val="00AE0F52"/>
    <w:rsid w:val="00AF0979"/>
    <w:rsid w:val="00AF6200"/>
    <w:rsid w:val="00B21DC2"/>
    <w:rsid w:val="00B35654"/>
    <w:rsid w:val="00B42D83"/>
    <w:rsid w:val="00B44FC4"/>
    <w:rsid w:val="00B64101"/>
    <w:rsid w:val="00B65890"/>
    <w:rsid w:val="00B71477"/>
    <w:rsid w:val="00B7303A"/>
    <w:rsid w:val="00B80BB2"/>
    <w:rsid w:val="00B80D8E"/>
    <w:rsid w:val="00B86AD6"/>
    <w:rsid w:val="00B93175"/>
    <w:rsid w:val="00BB002B"/>
    <w:rsid w:val="00BB058E"/>
    <w:rsid w:val="00BB4CF2"/>
    <w:rsid w:val="00BB60FC"/>
    <w:rsid w:val="00BB6A86"/>
    <w:rsid w:val="00BC72F2"/>
    <w:rsid w:val="00BD2E6C"/>
    <w:rsid w:val="00BF1E84"/>
    <w:rsid w:val="00C21ADE"/>
    <w:rsid w:val="00C21D3A"/>
    <w:rsid w:val="00C23576"/>
    <w:rsid w:val="00C33BC6"/>
    <w:rsid w:val="00C409F4"/>
    <w:rsid w:val="00C4299A"/>
    <w:rsid w:val="00C44881"/>
    <w:rsid w:val="00C6385A"/>
    <w:rsid w:val="00C644F6"/>
    <w:rsid w:val="00C71F16"/>
    <w:rsid w:val="00CA136D"/>
    <w:rsid w:val="00CA1609"/>
    <w:rsid w:val="00CB3A34"/>
    <w:rsid w:val="00CD1008"/>
    <w:rsid w:val="00CD271D"/>
    <w:rsid w:val="00CD6624"/>
    <w:rsid w:val="00CE15C7"/>
    <w:rsid w:val="00CF6CF9"/>
    <w:rsid w:val="00D15264"/>
    <w:rsid w:val="00D166C7"/>
    <w:rsid w:val="00D516CB"/>
    <w:rsid w:val="00D60481"/>
    <w:rsid w:val="00DA015D"/>
    <w:rsid w:val="00DA128C"/>
    <w:rsid w:val="00DA513D"/>
    <w:rsid w:val="00DB1132"/>
    <w:rsid w:val="00DB12BE"/>
    <w:rsid w:val="00DB2EC2"/>
    <w:rsid w:val="00DC1AD9"/>
    <w:rsid w:val="00DD466D"/>
    <w:rsid w:val="00DD75C9"/>
    <w:rsid w:val="00DD7CB2"/>
    <w:rsid w:val="00DE0E88"/>
    <w:rsid w:val="00E1376E"/>
    <w:rsid w:val="00E3073A"/>
    <w:rsid w:val="00E317DA"/>
    <w:rsid w:val="00E44271"/>
    <w:rsid w:val="00E46201"/>
    <w:rsid w:val="00E87309"/>
    <w:rsid w:val="00E879C2"/>
    <w:rsid w:val="00E923E3"/>
    <w:rsid w:val="00E9746D"/>
    <w:rsid w:val="00EA52CB"/>
    <w:rsid w:val="00EB51D9"/>
    <w:rsid w:val="00EB5464"/>
    <w:rsid w:val="00EB7134"/>
    <w:rsid w:val="00EC3C7B"/>
    <w:rsid w:val="00ED65D3"/>
    <w:rsid w:val="00EE7DA2"/>
    <w:rsid w:val="00EF0DD0"/>
    <w:rsid w:val="00EF2804"/>
    <w:rsid w:val="00F012EF"/>
    <w:rsid w:val="00F229C6"/>
    <w:rsid w:val="00F24C53"/>
    <w:rsid w:val="00F274CF"/>
    <w:rsid w:val="00F52E6E"/>
    <w:rsid w:val="00F55765"/>
    <w:rsid w:val="00F574A4"/>
    <w:rsid w:val="00F667AF"/>
    <w:rsid w:val="00F668F6"/>
    <w:rsid w:val="00F6782D"/>
    <w:rsid w:val="00F80F8F"/>
    <w:rsid w:val="00FA3F90"/>
    <w:rsid w:val="00FD0608"/>
    <w:rsid w:val="00FD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A7BB0A2-0964-46C2-A784-65F0E6A6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F8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C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24C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qFormat/>
    <w:rsid w:val="00F24C5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9B5"/>
    <w:pPr>
      <w:ind w:left="720"/>
      <w:contextualSpacing/>
    </w:pPr>
  </w:style>
  <w:style w:type="character" w:styleId="a4">
    <w:name w:val="Hyperlink"/>
    <w:uiPriority w:val="99"/>
    <w:unhideWhenUsed/>
    <w:rsid w:val="00F5576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271D"/>
  </w:style>
  <w:style w:type="paragraph" w:styleId="31">
    <w:name w:val="Body Text Indent 3"/>
    <w:basedOn w:val="a"/>
    <w:link w:val="32"/>
    <w:rsid w:val="00C644F6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9"/>
    </w:rPr>
  </w:style>
  <w:style w:type="character" w:customStyle="1" w:styleId="32">
    <w:name w:val="Основной текст с отступом 3 Знак"/>
    <w:basedOn w:val="a0"/>
    <w:link w:val="31"/>
    <w:rsid w:val="00C644F6"/>
    <w:rPr>
      <w:rFonts w:ascii="Times New Roman" w:eastAsia="Times New Roman" w:hAnsi="Times New Roman" w:cs="Times New Roman"/>
      <w:color w:val="000000"/>
      <w:sz w:val="28"/>
      <w:szCs w:val="29"/>
      <w:shd w:val="clear" w:color="auto" w:fill="FFFFFF"/>
    </w:rPr>
  </w:style>
  <w:style w:type="paragraph" w:styleId="a5">
    <w:name w:val="No Spacing"/>
    <w:uiPriority w:val="1"/>
    <w:qFormat/>
    <w:rsid w:val="002927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Web">
    <w:name w:val="Обычный (Web)"/>
    <w:basedOn w:val="a"/>
    <w:rsid w:val="006F02F0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">
    <w:name w:val="p"/>
    <w:basedOn w:val="a"/>
    <w:rsid w:val="006F02F0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Стиль3"/>
    <w:basedOn w:val="a"/>
    <w:next w:val="Web"/>
    <w:rsid w:val="006F02F0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a"/>
    <w:rsid w:val="006F02F0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uiPriority w:val="99"/>
    <w:rsid w:val="006F02F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">
    <w:name w:val="Стиль1"/>
    <w:basedOn w:val="a"/>
    <w:next w:val="Web"/>
    <w:rsid w:val="006F02F0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Стиль2"/>
    <w:basedOn w:val="a"/>
    <w:next w:val="Web"/>
    <w:rsid w:val="006F02F0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7">
    <w:name w:val="Стиль"/>
    <w:rsid w:val="009A2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24C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24C5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rsid w:val="00F24C5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styleId="a8">
    <w:name w:val="Table Grid"/>
    <w:basedOn w:val="a1"/>
    <w:uiPriority w:val="39"/>
    <w:rsid w:val="009667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1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66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0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1C6E"/>
  </w:style>
  <w:style w:type="paragraph" w:styleId="ad">
    <w:name w:val="footer"/>
    <w:basedOn w:val="a"/>
    <w:link w:val="ae"/>
    <w:unhideWhenUsed/>
    <w:rsid w:val="0080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01C6E"/>
  </w:style>
  <w:style w:type="character" w:customStyle="1" w:styleId="af">
    <w:name w:val="Основной текст_"/>
    <w:basedOn w:val="a0"/>
    <w:link w:val="34"/>
    <w:rsid w:val="00E1376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4">
    <w:name w:val="Основной текст3"/>
    <w:basedOn w:val="a"/>
    <w:link w:val="af"/>
    <w:rsid w:val="00E1376E"/>
    <w:pPr>
      <w:shd w:val="clear" w:color="auto" w:fill="FFFFFF"/>
      <w:spacing w:after="0"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1">
    <w:name w:val="s_1"/>
    <w:basedOn w:val="a"/>
    <w:rsid w:val="00FA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A3F90"/>
  </w:style>
  <w:style w:type="paragraph" w:styleId="HTML">
    <w:name w:val="HTML Preformatted"/>
    <w:basedOn w:val="a"/>
    <w:link w:val="HTML0"/>
    <w:rsid w:val="00FA3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A3F90"/>
    <w:rPr>
      <w:rFonts w:ascii="Courier New" w:eastAsia="Times New Roman" w:hAnsi="Courier New" w:cs="Courier New"/>
      <w:sz w:val="20"/>
      <w:szCs w:val="20"/>
    </w:rPr>
  </w:style>
  <w:style w:type="character" w:customStyle="1" w:styleId="s11">
    <w:name w:val="s_11"/>
    <w:basedOn w:val="a0"/>
    <w:rsid w:val="00FA3F90"/>
  </w:style>
  <w:style w:type="character" w:styleId="af0">
    <w:name w:val="page number"/>
    <w:basedOn w:val="a0"/>
    <w:rsid w:val="00FA3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_center.ku@mail.r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eer_center.k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_center.ku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6B1F1-62E6-46F1-8F3B-0EBD728C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Каменск-Уральский педагогический колледж</Company>
  <LinksUpToDate>false</LinksUpToDate>
  <CharactersWithSpaces>15174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Work</cp:lastModifiedBy>
  <cp:revision>49</cp:revision>
  <cp:lastPrinted>2024-10-07T03:45:00Z</cp:lastPrinted>
  <dcterms:created xsi:type="dcterms:W3CDTF">2019-09-25T11:35:00Z</dcterms:created>
  <dcterms:modified xsi:type="dcterms:W3CDTF">2026-08-28T06:47:00Z</dcterms:modified>
</cp:coreProperties>
</file>